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069" w:rsidRPr="008A0ADC" w:rsidRDefault="00105069" w:rsidP="00105069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8A0ADC">
        <w:rPr>
          <w:rFonts w:ascii="Arial" w:hAnsi="Arial" w:cs="Arial"/>
          <w:b/>
          <w:sz w:val="20"/>
          <w:szCs w:val="20"/>
        </w:rPr>
        <w:t>ПРОГРАММА ОКАЗАНИЯ МЕДИЦИНСКИХ УСЛУГ</w:t>
      </w:r>
    </w:p>
    <w:p w:rsidR="00105069" w:rsidRPr="008A0ADC" w:rsidRDefault="00105069" w:rsidP="00105069">
      <w:pPr>
        <w:spacing w:after="0"/>
        <w:ind w:firstLine="426"/>
        <w:jc w:val="center"/>
        <w:outlineLvl w:val="0"/>
        <w:rPr>
          <w:rFonts w:ascii="Arial" w:hAnsi="Arial" w:cs="Arial"/>
          <w:b/>
          <w:sz w:val="20"/>
          <w:szCs w:val="20"/>
          <w:u w:val="single"/>
        </w:rPr>
      </w:pPr>
      <w:r w:rsidRPr="008A0ADC">
        <w:rPr>
          <w:rFonts w:ascii="Arial" w:hAnsi="Arial" w:cs="Arial"/>
          <w:b/>
          <w:sz w:val="20"/>
          <w:szCs w:val="20"/>
          <w:u w:val="single"/>
        </w:rPr>
        <w:t>Программа медицинского годового обслуживания «ПОЛИКЛИНИЧЕСКАЯ»</w:t>
      </w:r>
    </w:p>
    <w:p w:rsidR="00105069" w:rsidRPr="008A0ADC" w:rsidRDefault="00105069" w:rsidP="00105069">
      <w:pPr>
        <w:tabs>
          <w:tab w:val="center" w:pos="4961"/>
          <w:tab w:val="left" w:pos="7710"/>
        </w:tabs>
        <w:spacing w:after="0"/>
        <w:ind w:firstLine="426"/>
        <w:jc w:val="center"/>
        <w:outlineLvl w:val="0"/>
        <w:rPr>
          <w:rFonts w:ascii="Arial" w:hAnsi="Arial" w:cs="Arial"/>
          <w:b/>
          <w:sz w:val="20"/>
          <w:szCs w:val="20"/>
          <w:u w:val="single"/>
        </w:rPr>
      </w:pPr>
      <w:r w:rsidRPr="008A0ADC">
        <w:rPr>
          <w:rFonts w:ascii="Arial" w:hAnsi="Arial" w:cs="Arial"/>
          <w:b/>
          <w:sz w:val="20"/>
          <w:szCs w:val="20"/>
          <w:u w:val="single"/>
        </w:rPr>
        <w:t>детям для детей в возрасте от 0 до 1 лет</w:t>
      </w:r>
    </w:p>
    <w:p w:rsidR="00105069" w:rsidRPr="008A0ADC" w:rsidRDefault="00105069" w:rsidP="00105069">
      <w:pPr>
        <w:tabs>
          <w:tab w:val="center" w:pos="4961"/>
          <w:tab w:val="left" w:pos="7710"/>
        </w:tabs>
        <w:spacing w:after="0"/>
        <w:ind w:firstLine="426"/>
        <w:jc w:val="center"/>
        <w:outlineLvl w:val="0"/>
        <w:rPr>
          <w:rFonts w:ascii="Arial" w:hAnsi="Arial" w:cs="Arial"/>
          <w:b/>
          <w:sz w:val="20"/>
          <w:szCs w:val="20"/>
          <w:u w:val="single"/>
        </w:rPr>
      </w:pPr>
    </w:p>
    <w:p w:rsidR="00105069" w:rsidRPr="008A0ADC" w:rsidRDefault="00105069" w:rsidP="00105069">
      <w:pPr>
        <w:widowControl w:val="0"/>
        <w:numPr>
          <w:ilvl w:val="0"/>
          <w:numId w:val="27"/>
        </w:numPr>
        <w:spacing w:after="0" w:line="240" w:lineRule="auto"/>
        <w:ind w:left="0"/>
        <w:jc w:val="both"/>
        <w:rPr>
          <w:rFonts w:ascii="Arial" w:hAnsi="Arial" w:cs="Arial"/>
          <w:b/>
          <w:bCs/>
          <w:sz w:val="20"/>
          <w:szCs w:val="20"/>
        </w:rPr>
      </w:pPr>
      <w:r w:rsidRPr="008A0ADC">
        <w:rPr>
          <w:rFonts w:ascii="Arial" w:hAnsi="Arial" w:cs="Arial"/>
          <w:b/>
          <w:bCs/>
          <w:sz w:val="20"/>
          <w:szCs w:val="20"/>
        </w:rPr>
        <w:t xml:space="preserve">Медицинское обслуживание осуществляется в следующих поликлиниках: </w:t>
      </w:r>
    </w:p>
    <w:tbl>
      <w:tblPr>
        <w:tblW w:w="9611" w:type="dxa"/>
        <w:tblInd w:w="108" w:type="dxa"/>
        <w:tblLook w:val="04A0" w:firstRow="1" w:lastRow="0" w:firstColumn="1" w:lastColumn="0" w:noHBand="0" w:noVBand="1"/>
      </w:tblPr>
      <w:tblGrid>
        <w:gridCol w:w="1292"/>
        <w:gridCol w:w="8319"/>
      </w:tblGrid>
      <w:tr w:rsidR="00987032" w:rsidRPr="008A0ADC" w:rsidTr="00B77FD8">
        <w:trPr>
          <w:trHeight w:val="256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32" w:rsidRPr="008A0ADC" w:rsidRDefault="00987032" w:rsidP="009870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0A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ru-RU"/>
              </w:rPr>
              <w:t xml:space="preserve">Код клиники </w:t>
            </w:r>
          </w:p>
        </w:tc>
        <w:tc>
          <w:tcPr>
            <w:tcW w:w="8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32" w:rsidRPr="008A0ADC" w:rsidRDefault="00987032" w:rsidP="009870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0A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Наименование, адрес поликлиники </w:t>
            </w:r>
          </w:p>
        </w:tc>
      </w:tr>
      <w:tr w:rsidR="00987032" w:rsidRPr="008A0ADC" w:rsidTr="00B77FD8">
        <w:trPr>
          <w:trHeight w:val="243"/>
        </w:trPr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32" w:rsidRPr="008A0ADC" w:rsidRDefault="00987032" w:rsidP="0098703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0A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32" w:rsidRPr="008A0ADC" w:rsidRDefault="00987032" w:rsidP="00987032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0A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Клиника «МЕДСИ» в Митино (Пятницкое шоссе, 37)</w:t>
            </w:r>
          </w:p>
        </w:tc>
      </w:tr>
      <w:tr w:rsidR="00987032" w:rsidRPr="008A0ADC" w:rsidTr="00B77FD8">
        <w:trPr>
          <w:trHeight w:val="216"/>
        </w:trPr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32" w:rsidRPr="008A0ADC" w:rsidRDefault="00987032" w:rsidP="0098703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0A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32" w:rsidRPr="008A0ADC" w:rsidRDefault="00987032" w:rsidP="00987032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0A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 Семейной медицины «МЕДСИ» в Ступино (МО, г. Ступино, ул. Андропова, 64 и ул. Службина, д. 2)</w:t>
            </w:r>
          </w:p>
        </w:tc>
      </w:tr>
      <w:tr w:rsidR="00987032" w:rsidRPr="008A0ADC" w:rsidTr="00B77FD8">
        <w:trPr>
          <w:trHeight w:val="273"/>
        </w:trPr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32" w:rsidRPr="008A0ADC" w:rsidRDefault="00987032" w:rsidP="0098703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0A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32" w:rsidRPr="008A0ADC" w:rsidRDefault="00987032" w:rsidP="00987032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0A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Клиника «МЕДСИ» в Бутово (Старокачаловская, д.3 корп.3)</w:t>
            </w:r>
          </w:p>
        </w:tc>
      </w:tr>
      <w:tr w:rsidR="00987032" w:rsidRPr="008A0ADC" w:rsidTr="00B77FD8">
        <w:trPr>
          <w:trHeight w:val="310"/>
        </w:trPr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32" w:rsidRPr="008A0ADC" w:rsidRDefault="00987032" w:rsidP="0098703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0A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32" w:rsidRPr="008A0ADC" w:rsidRDefault="00987032" w:rsidP="00987032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0A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Клиника «МЕДСИ» в Красногорске (г. Красногорск, ул. Успенская, д.5)</w:t>
            </w:r>
          </w:p>
        </w:tc>
      </w:tr>
      <w:tr w:rsidR="00987032" w:rsidRPr="008A0ADC" w:rsidTr="00B77FD8">
        <w:trPr>
          <w:trHeight w:val="273"/>
        </w:trPr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32" w:rsidRPr="008A0ADC" w:rsidRDefault="00987032" w:rsidP="0098703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0A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8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32" w:rsidRPr="008A0ADC" w:rsidRDefault="00987032" w:rsidP="00987032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0A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Клиника «МЕДСИ» в Хорошевском проезде (г. Москва, 3-ий Хорошевский проезд, д.1, стр. 2)</w:t>
            </w:r>
          </w:p>
        </w:tc>
      </w:tr>
      <w:tr w:rsidR="00987032" w:rsidRPr="008A0ADC" w:rsidTr="00B77FD8">
        <w:trPr>
          <w:trHeight w:val="317"/>
        </w:trPr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32" w:rsidRPr="008A0ADC" w:rsidRDefault="00987032" w:rsidP="0098703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0A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8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32" w:rsidRPr="008A0ADC" w:rsidRDefault="00987032" w:rsidP="00987032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0A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Клиника «МЕДСИ» на Ленинском проспекте (г. Москва, Ленинский пр-кт, д.20, к.1)</w:t>
            </w:r>
          </w:p>
        </w:tc>
      </w:tr>
      <w:tr w:rsidR="00987032" w:rsidRPr="008A0ADC" w:rsidTr="00B77FD8">
        <w:trPr>
          <w:trHeight w:val="317"/>
        </w:trPr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32" w:rsidRPr="008A0ADC" w:rsidRDefault="00987032" w:rsidP="0098703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0A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8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32" w:rsidRPr="008A0ADC" w:rsidRDefault="00987032" w:rsidP="00987032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0A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Клиника "МЕДСИ" на Покрышкина (г. Москва, ул. Покрышкина, д. 7)</w:t>
            </w:r>
          </w:p>
        </w:tc>
      </w:tr>
      <w:tr w:rsidR="00987032" w:rsidRPr="008A0ADC" w:rsidTr="00B77FD8">
        <w:trPr>
          <w:trHeight w:val="317"/>
        </w:trPr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32" w:rsidRPr="008A0ADC" w:rsidRDefault="00987032" w:rsidP="0098703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0A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8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32" w:rsidRPr="008A0ADC" w:rsidRDefault="00987032" w:rsidP="00987032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0A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Клиника "МЕДСИ" на Авиационной(г. Москва, ул. Авиационная, д.77, кор.2)</w:t>
            </w:r>
          </w:p>
        </w:tc>
      </w:tr>
      <w:tr w:rsidR="00987032" w:rsidRPr="008A0ADC" w:rsidTr="00B77FD8">
        <w:trPr>
          <w:trHeight w:val="317"/>
        </w:trPr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32" w:rsidRPr="008A0ADC" w:rsidRDefault="00987032" w:rsidP="0098703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0A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8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32" w:rsidRPr="008A0ADC" w:rsidRDefault="00987032" w:rsidP="00987032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0A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Клиника "МЕДСИ" на Полетаева (г. Москва, ул. Федора Полетаева, д. 15А)</w:t>
            </w:r>
          </w:p>
        </w:tc>
      </w:tr>
      <w:tr w:rsidR="00987032" w:rsidRPr="008A0ADC" w:rsidTr="00B77FD8">
        <w:trPr>
          <w:trHeight w:val="317"/>
        </w:trPr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032" w:rsidRPr="008A0ADC" w:rsidRDefault="00987032" w:rsidP="0098703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0A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8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032" w:rsidRPr="008A0ADC" w:rsidRDefault="00987032" w:rsidP="00987032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0A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Клиника Медси на Астрадамском (г. Москва, Астрадамский проезд, д. 4А, корп.1)</w:t>
            </w:r>
          </w:p>
        </w:tc>
      </w:tr>
      <w:tr w:rsidR="00987032" w:rsidRPr="008A0ADC" w:rsidTr="00B77FD8">
        <w:trPr>
          <w:trHeight w:val="317"/>
        </w:trPr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32" w:rsidRPr="008A0ADC" w:rsidRDefault="00987032" w:rsidP="0098703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0A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8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32" w:rsidRPr="008A0ADC" w:rsidRDefault="00987032" w:rsidP="00987032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0A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Клиника Медси на Краснобогатырской (г. Москва, ул. Краснобогатырская, д. 90, стр.2)</w:t>
            </w:r>
          </w:p>
        </w:tc>
      </w:tr>
      <w:tr w:rsidR="00987032" w:rsidRPr="008A0ADC" w:rsidTr="00B77FD8">
        <w:trPr>
          <w:trHeight w:val="317"/>
        </w:trPr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32" w:rsidRPr="008A0ADC" w:rsidRDefault="00987032" w:rsidP="0098703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0A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8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32" w:rsidRPr="008A0ADC" w:rsidRDefault="00987032" w:rsidP="00987032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0A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Клиника "МЕДСИ" на Дмитровском шоссе (г. Москва, Дмитровское шоссе, 107 А, к4)</w:t>
            </w:r>
          </w:p>
        </w:tc>
      </w:tr>
      <w:tr w:rsidR="00987032" w:rsidRPr="008A0ADC" w:rsidTr="00B77FD8">
        <w:trPr>
          <w:trHeight w:val="317"/>
        </w:trPr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32" w:rsidRPr="008A0ADC" w:rsidRDefault="00987032" w:rsidP="0098703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0A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8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32" w:rsidRPr="008A0ADC" w:rsidRDefault="00987032" w:rsidP="00987032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0A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Клиника "МЕДСИ" в Котельниках (Московская область, г. Котельники, ул. Сосновая, д. 5, пом.6, городской округ Котельники)</w:t>
            </w:r>
          </w:p>
        </w:tc>
      </w:tr>
      <w:tr w:rsidR="00987032" w:rsidRPr="008A0ADC" w:rsidTr="00B77FD8">
        <w:trPr>
          <w:trHeight w:val="317"/>
        </w:trPr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032" w:rsidRPr="008A0ADC" w:rsidRDefault="00987032" w:rsidP="0098703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0A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8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032" w:rsidRPr="008A0ADC" w:rsidRDefault="00987032" w:rsidP="00987032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0A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Клиника "МЕДСИ" на улице Мира (Мытищи) (Московская область, г. Мытищи, ул. Мира, д. 43)</w:t>
            </w:r>
          </w:p>
        </w:tc>
      </w:tr>
      <w:tr w:rsidR="00987032" w:rsidRPr="008A0ADC" w:rsidTr="00B77FD8">
        <w:trPr>
          <w:trHeight w:val="317"/>
        </w:trPr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032" w:rsidRPr="008A0ADC" w:rsidRDefault="00987032" w:rsidP="0098703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0A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8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032" w:rsidRPr="008A0ADC" w:rsidRDefault="00987032" w:rsidP="00987032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0A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Клиника "МЕДСИ" на Ильинском бульваре (Московская область,</w:t>
            </w:r>
            <w:r w:rsidRPr="008A0ADC">
              <w:rPr>
                <w:rFonts w:ascii="Arial" w:eastAsia="Arial Unicode MS" w:hAnsi="Arial" w:cs="Arial"/>
                <w:color w:val="000000"/>
                <w:sz w:val="20"/>
                <w:szCs w:val="20"/>
                <w:lang w:eastAsia="ru-RU"/>
              </w:rPr>
              <w:t xml:space="preserve"> г. Красногорск, Ильинский бульвар, д. 7)</w:t>
            </w:r>
          </w:p>
        </w:tc>
      </w:tr>
      <w:tr w:rsidR="00987032" w:rsidRPr="008A0ADC" w:rsidTr="00B77FD8">
        <w:trPr>
          <w:trHeight w:val="317"/>
        </w:trPr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032" w:rsidRPr="008A0ADC" w:rsidRDefault="00987032" w:rsidP="0098703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0A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8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032" w:rsidRPr="008A0ADC" w:rsidRDefault="00987032" w:rsidP="00987032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0A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Клиника "МЕДСИ" на Станционной (Мытищи) (Московская область, г. Мытищи, ул. Станционная, стр. 7)</w:t>
            </w:r>
          </w:p>
        </w:tc>
      </w:tr>
      <w:tr w:rsidR="00987032" w:rsidRPr="008A0ADC" w:rsidTr="00B77FD8">
        <w:trPr>
          <w:trHeight w:val="317"/>
        </w:trPr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032" w:rsidRPr="008A0ADC" w:rsidRDefault="00987032" w:rsidP="0098703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0A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8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032" w:rsidRPr="008A0ADC" w:rsidRDefault="00987032" w:rsidP="00987032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0A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Клиника "МЕДСИ" в Домодедово (Московская обл., г. Домодедово, Каширское шоссе, д. 57) </w:t>
            </w:r>
          </w:p>
        </w:tc>
      </w:tr>
      <w:tr w:rsidR="00987032" w:rsidRPr="008A0ADC" w:rsidTr="00B77FD8">
        <w:trPr>
          <w:trHeight w:val="317"/>
        </w:trPr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032" w:rsidRPr="008A0ADC" w:rsidRDefault="00987032" w:rsidP="0098703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0A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8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032" w:rsidRPr="008A0ADC" w:rsidRDefault="00987032" w:rsidP="00987032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0A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Клиника "МЕДСИ" в Одинцово (Московская область, г. Одинцово, ул. Молодежная, д.25) </w:t>
            </w:r>
          </w:p>
        </w:tc>
      </w:tr>
      <w:tr w:rsidR="00987032" w:rsidRPr="008A0ADC" w:rsidTr="00B77FD8">
        <w:trPr>
          <w:trHeight w:val="317"/>
        </w:trPr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032" w:rsidRPr="008A0ADC" w:rsidRDefault="00987032" w:rsidP="0098703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0ADC">
              <w:rPr>
                <w:rFonts w:ascii="Arial" w:eastAsia="Arial Unicode MS" w:hAnsi="Arial" w:cs="Arial"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8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032" w:rsidRPr="008A0ADC" w:rsidRDefault="00987032" w:rsidP="00987032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0ADC">
              <w:rPr>
                <w:rFonts w:ascii="Arial" w:eastAsia="Arial Unicode MS" w:hAnsi="Arial" w:cs="Arial"/>
                <w:color w:val="000000"/>
                <w:sz w:val="20"/>
                <w:szCs w:val="20"/>
                <w:lang w:eastAsia="ru-RU"/>
              </w:rPr>
              <w:t>Клиника "МЕДСИ" в Строгино (г. Москва, ул. Кулакова, д. 16 к. 1)</w:t>
            </w:r>
          </w:p>
        </w:tc>
      </w:tr>
      <w:tr w:rsidR="00987032" w:rsidRPr="008A0ADC" w:rsidTr="00B77FD8">
        <w:trPr>
          <w:trHeight w:val="317"/>
        </w:trPr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32" w:rsidRPr="008A0ADC" w:rsidRDefault="00987032" w:rsidP="0098703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0A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8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32" w:rsidRPr="008A0ADC" w:rsidRDefault="00987032" w:rsidP="00987032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0A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Клинико-диагностический центр «МЕДСИ» в Марьино (г. Москва, ул. Перерва, д.53)</w:t>
            </w:r>
          </w:p>
        </w:tc>
      </w:tr>
    </w:tbl>
    <w:p w:rsidR="00987032" w:rsidRPr="008A0ADC" w:rsidRDefault="00987032" w:rsidP="00987032">
      <w:pPr>
        <w:widowControl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105069" w:rsidRPr="008A0ADC" w:rsidRDefault="00105069" w:rsidP="00105069">
      <w:pPr>
        <w:spacing w:after="0"/>
        <w:ind w:firstLine="426"/>
        <w:jc w:val="both"/>
        <w:rPr>
          <w:rFonts w:ascii="Arial" w:hAnsi="Arial" w:cs="Arial"/>
          <w:sz w:val="20"/>
          <w:szCs w:val="20"/>
        </w:rPr>
      </w:pPr>
      <w:r w:rsidRPr="008A0ADC">
        <w:rPr>
          <w:rFonts w:ascii="Arial" w:hAnsi="Arial" w:cs="Arial"/>
          <w:sz w:val="20"/>
          <w:szCs w:val="20"/>
        </w:rPr>
        <w:t>Программа «ПОЛИКЛИНИЧЕСКАЯ» предусматривает оказание лечебно-профилактической медицинской помощи детям, постоянно проживающим в г. Москве и Подмосковье.</w:t>
      </w:r>
    </w:p>
    <w:p w:rsidR="00EA77E9" w:rsidRPr="008A0ADC" w:rsidRDefault="00105069" w:rsidP="00105069">
      <w:pPr>
        <w:spacing w:after="0"/>
        <w:ind w:firstLine="426"/>
        <w:jc w:val="both"/>
        <w:rPr>
          <w:rFonts w:ascii="Arial" w:hAnsi="Arial" w:cs="Arial"/>
          <w:sz w:val="20"/>
          <w:szCs w:val="20"/>
        </w:rPr>
      </w:pPr>
      <w:r w:rsidRPr="008A0ADC">
        <w:rPr>
          <w:rFonts w:ascii="Arial" w:hAnsi="Arial" w:cs="Arial"/>
          <w:sz w:val="20"/>
          <w:szCs w:val="20"/>
        </w:rPr>
        <w:t>Объем услуг в рамках программы определяется возрастом ребенка, охватываемым периодом обслуживания в соответствии с договором, состоянием здоровья ребенка и нормативными документами органов здравоохранения.</w:t>
      </w:r>
    </w:p>
    <w:p w:rsidR="00105069" w:rsidRPr="008A0ADC" w:rsidRDefault="00105069" w:rsidP="00105069">
      <w:pPr>
        <w:spacing w:after="0"/>
        <w:ind w:firstLine="426"/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8A0ADC">
        <w:rPr>
          <w:rFonts w:ascii="Arial" w:hAnsi="Arial" w:cs="Arial"/>
          <w:b/>
          <w:sz w:val="20"/>
          <w:szCs w:val="20"/>
          <w:lang w:val="en-US"/>
        </w:rPr>
        <w:t>I</w:t>
      </w:r>
      <w:r w:rsidRPr="008A0ADC">
        <w:rPr>
          <w:rFonts w:ascii="Arial" w:hAnsi="Arial" w:cs="Arial"/>
          <w:b/>
          <w:sz w:val="20"/>
          <w:szCs w:val="20"/>
        </w:rPr>
        <w:t>. ЛЕЧЕБНО-ДИАГНОСТИЧЕСКАЯ И ПРОФИЛАКТИЧЕСКАЯ МЕДИЦИНСКАЯ ПОМОЩЬ</w:t>
      </w:r>
    </w:p>
    <w:p w:rsidR="00105069" w:rsidRPr="008A0ADC" w:rsidRDefault="00105069" w:rsidP="00105069">
      <w:pPr>
        <w:spacing w:after="0"/>
        <w:ind w:firstLine="426"/>
        <w:jc w:val="both"/>
        <w:rPr>
          <w:rFonts w:ascii="Arial" w:hAnsi="Arial" w:cs="Arial"/>
          <w:b/>
          <w:sz w:val="20"/>
          <w:szCs w:val="20"/>
        </w:rPr>
      </w:pPr>
      <w:r w:rsidRPr="008A0ADC">
        <w:rPr>
          <w:rFonts w:ascii="Arial" w:hAnsi="Arial" w:cs="Arial"/>
          <w:b/>
          <w:sz w:val="20"/>
          <w:szCs w:val="20"/>
        </w:rPr>
        <w:t xml:space="preserve">1. Перечень лечебно-диагностических медицинских услуг оказываемых </w:t>
      </w:r>
      <w:r w:rsidRPr="008A0ADC">
        <w:rPr>
          <w:rFonts w:ascii="Arial" w:hAnsi="Arial" w:cs="Arial"/>
          <w:b/>
          <w:sz w:val="20"/>
          <w:szCs w:val="20"/>
          <w:u w:val="single"/>
        </w:rPr>
        <w:t>в поликлинике</w:t>
      </w:r>
      <w:r w:rsidRPr="008A0ADC">
        <w:rPr>
          <w:rFonts w:ascii="Arial" w:hAnsi="Arial" w:cs="Arial"/>
          <w:b/>
          <w:sz w:val="20"/>
          <w:szCs w:val="20"/>
        </w:rPr>
        <w:t>:</w:t>
      </w:r>
    </w:p>
    <w:p w:rsidR="00105069" w:rsidRPr="008A0ADC" w:rsidRDefault="00105069" w:rsidP="00105069">
      <w:pPr>
        <w:spacing w:after="0"/>
        <w:ind w:firstLine="426"/>
        <w:jc w:val="both"/>
        <w:rPr>
          <w:rFonts w:ascii="Arial" w:hAnsi="Arial" w:cs="Arial"/>
          <w:sz w:val="20"/>
          <w:szCs w:val="20"/>
        </w:rPr>
      </w:pPr>
      <w:r w:rsidRPr="008A0ADC">
        <w:rPr>
          <w:rFonts w:ascii="Arial" w:hAnsi="Arial" w:cs="Arial"/>
          <w:b/>
          <w:sz w:val="20"/>
          <w:szCs w:val="20"/>
        </w:rPr>
        <w:t>1.1.</w:t>
      </w:r>
      <w:r w:rsidRPr="008A0ADC">
        <w:rPr>
          <w:rFonts w:ascii="Arial" w:hAnsi="Arial" w:cs="Arial"/>
          <w:sz w:val="20"/>
          <w:szCs w:val="20"/>
        </w:rPr>
        <w:t xml:space="preserve"> Консультации, диагностические исследования, профилактические и лечебные мероприятия по специальностям: </w:t>
      </w:r>
      <w:r w:rsidRPr="008A0ADC">
        <w:rPr>
          <w:rFonts w:ascii="Arial" w:hAnsi="Arial" w:cs="Arial"/>
          <w:i/>
          <w:sz w:val="20"/>
          <w:szCs w:val="20"/>
        </w:rPr>
        <w:t>педиатрия, неврология, кардиология, дерматология, нефрология, эндокринология, аллергология-иммунология, гастроэнтерология, офтальмология, гинекология, урология, отоларингология, хирургия, травматология и ортопедия, стоматология, физиотерапия, лабораторная и инструментальная диагностика</w:t>
      </w:r>
      <w:r w:rsidRPr="008A0ADC">
        <w:rPr>
          <w:rFonts w:ascii="Arial" w:hAnsi="Arial" w:cs="Arial"/>
          <w:sz w:val="20"/>
          <w:szCs w:val="20"/>
        </w:rPr>
        <w:t xml:space="preserve"> по назначению специалистов поликлиники.  </w:t>
      </w:r>
    </w:p>
    <w:p w:rsidR="00105069" w:rsidRPr="008A0ADC" w:rsidRDefault="00105069" w:rsidP="00105069">
      <w:pPr>
        <w:spacing w:after="0"/>
        <w:ind w:firstLine="426"/>
        <w:jc w:val="both"/>
        <w:rPr>
          <w:rFonts w:ascii="Arial" w:hAnsi="Arial" w:cs="Arial"/>
          <w:sz w:val="20"/>
          <w:szCs w:val="20"/>
        </w:rPr>
      </w:pPr>
      <w:r w:rsidRPr="008A0ADC">
        <w:rPr>
          <w:rFonts w:ascii="Arial" w:hAnsi="Arial" w:cs="Arial"/>
          <w:sz w:val="20"/>
          <w:szCs w:val="20"/>
        </w:rPr>
        <w:t xml:space="preserve">В том числе: </w:t>
      </w:r>
    </w:p>
    <w:p w:rsidR="00105069" w:rsidRPr="008A0ADC" w:rsidRDefault="00105069" w:rsidP="00105069">
      <w:pPr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8A0ADC">
        <w:rPr>
          <w:rFonts w:ascii="Arial" w:hAnsi="Arial" w:cs="Arial"/>
          <w:sz w:val="20"/>
          <w:szCs w:val="20"/>
        </w:rPr>
        <w:t>Медицинские услуги врача по лечению острых и обострению хронических заболеваний</w:t>
      </w:r>
    </w:p>
    <w:p w:rsidR="00105069" w:rsidRPr="008A0ADC" w:rsidRDefault="00105069" w:rsidP="00105069">
      <w:pPr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8A0ADC">
        <w:rPr>
          <w:rFonts w:ascii="Arial" w:hAnsi="Arial" w:cs="Arial"/>
          <w:sz w:val="20"/>
          <w:szCs w:val="20"/>
        </w:rPr>
        <w:t xml:space="preserve">Медицинские услуги по консервативным методам лечения </w:t>
      </w:r>
    </w:p>
    <w:p w:rsidR="00105069" w:rsidRPr="008A0ADC" w:rsidRDefault="00105069" w:rsidP="00105069">
      <w:pPr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8A0ADC">
        <w:rPr>
          <w:rFonts w:ascii="Arial" w:hAnsi="Arial" w:cs="Arial"/>
          <w:sz w:val="20"/>
          <w:szCs w:val="20"/>
        </w:rPr>
        <w:t>Медицинские услуги по физиотерапии</w:t>
      </w:r>
    </w:p>
    <w:p w:rsidR="00105069" w:rsidRPr="008A0ADC" w:rsidRDefault="00105069" w:rsidP="00105069">
      <w:pPr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8A0ADC">
        <w:rPr>
          <w:rFonts w:ascii="Arial" w:hAnsi="Arial" w:cs="Arial"/>
          <w:sz w:val="20"/>
          <w:szCs w:val="20"/>
        </w:rPr>
        <w:t>Медицинские услуги сестринского персонала: лечебно-диагностические манипуляции, забор биологического материала на исследование</w:t>
      </w:r>
    </w:p>
    <w:p w:rsidR="00105069" w:rsidRPr="008A0ADC" w:rsidRDefault="00105069" w:rsidP="00105069">
      <w:pPr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8A0ADC">
        <w:rPr>
          <w:rFonts w:ascii="Arial" w:hAnsi="Arial" w:cs="Arial"/>
          <w:sz w:val="20"/>
          <w:szCs w:val="20"/>
        </w:rPr>
        <w:t>Медицинские комплексные диагностические услуги: лабораторные, функциональные, инструментальные, рентгенологические.</w:t>
      </w:r>
    </w:p>
    <w:p w:rsidR="00105069" w:rsidRPr="008A0ADC" w:rsidRDefault="00105069" w:rsidP="00105069">
      <w:pPr>
        <w:spacing w:after="0"/>
        <w:ind w:firstLine="426"/>
        <w:jc w:val="both"/>
        <w:rPr>
          <w:rFonts w:ascii="Arial" w:hAnsi="Arial" w:cs="Arial"/>
          <w:sz w:val="20"/>
          <w:szCs w:val="20"/>
        </w:rPr>
      </w:pPr>
      <w:r w:rsidRPr="008A0ADC">
        <w:rPr>
          <w:rFonts w:ascii="Arial" w:hAnsi="Arial" w:cs="Arial"/>
          <w:b/>
          <w:sz w:val="20"/>
          <w:szCs w:val="20"/>
        </w:rPr>
        <w:t>1.2.</w:t>
      </w:r>
      <w:r w:rsidRPr="008A0ADC">
        <w:rPr>
          <w:rFonts w:ascii="Arial" w:hAnsi="Arial" w:cs="Arial"/>
          <w:sz w:val="20"/>
          <w:szCs w:val="20"/>
        </w:rPr>
        <w:t xml:space="preserve"> Проведение 1 курса (10 сеансов) лечебного массажа </w:t>
      </w:r>
      <w:r w:rsidRPr="008A0ADC">
        <w:rPr>
          <w:rFonts w:ascii="Arial" w:hAnsi="Arial" w:cs="Arial"/>
          <w:b/>
          <w:sz w:val="20"/>
          <w:szCs w:val="20"/>
        </w:rPr>
        <w:t>по</w:t>
      </w:r>
      <w:r w:rsidRPr="008A0ADC">
        <w:rPr>
          <w:rFonts w:ascii="Arial" w:hAnsi="Arial" w:cs="Arial"/>
          <w:sz w:val="20"/>
          <w:szCs w:val="20"/>
        </w:rPr>
        <w:t xml:space="preserve"> медицинским показаниям и назначению врача.</w:t>
      </w:r>
    </w:p>
    <w:p w:rsidR="00105069" w:rsidRPr="008A0ADC" w:rsidRDefault="00105069" w:rsidP="00105069">
      <w:pPr>
        <w:spacing w:before="120" w:after="0"/>
        <w:ind w:firstLine="425"/>
        <w:jc w:val="both"/>
        <w:rPr>
          <w:rFonts w:ascii="Arial" w:hAnsi="Arial" w:cs="Arial"/>
          <w:b/>
          <w:sz w:val="20"/>
          <w:szCs w:val="20"/>
        </w:rPr>
      </w:pPr>
      <w:r w:rsidRPr="008A0ADC">
        <w:rPr>
          <w:rFonts w:ascii="Arial" w:hAnsi="Arial" w:cs="Arial"/>
          <w:b/>
          <w:sz w:val="20"/>
          <w:szCs w:val="20"/>
        </w:rPr>
        <w:t>2. Вызов врача-педиатра на дом по острому заболеванию;</w:t>
      </w:r>
    </w:p>
    <w:p w:rsidR="00A45897" w:rsidRPr="008A0ADC" w:rsidRDefault="00A45897" w:rsidP="00A45897">
      <w:pPr>
        <w:spacing w:after="0"/>
        <w:ind w:left="142"/>
        <w:rPr>
          <w:rFonts w:ascii="Arial" w:hAnsi="Arial" w:cs="Arial"/>
          <w:sz w:val="20"/>
          <w:szCs w:val="20"/>
        </w:rPr>
      </w:pPr>
      <w:r w:rsidRPr="008A0ADC">
        <w:rPr>
          <w:rFonts w:ascii="Arial" w:hAnsi="Arial" w:cs="Arial"/>
          <w:sz w:val="20"/>
          <w:szCs w:val="20"/>
        </w:rPr>
        <w:lastRenderedPageBreak/>
        <w:t xml:space="preserve">Вызов врача на дом осуществляется в пределах МКАД. </w:t>
      </w:r>
    </w:p>
    <w:p w:rsidR="00A45897" w:rsidRPr="008A0ADC" w:rsidRDefault="00A45897" w:rsidP="00A45897">
      <w:pPr>
        <w:spacing w:after="0"/>
        <w:ind w:left="142"/>
        <w:rPr>
          <w:rFonts w:ascii="Arial" w:hAnsi="Arial" w:cs="Arial"/>
          <w:sz w:val="20"/>
          <w:szCs w:val="20"/>
        </w:rPr>
      </w:pPr>
      <w:r w:rsidRPr="008A0ADC">
        <w:rPr>
          <w:rFonts w:ascii="Arial" w:hAnsi="Arial" w:cs="Arial"/>
          <w:sz w:val="20"/>
          <w:szCs w:val="20"/>
        </w:rPr>
        <w:t>Вызов врача на дом для пациентов, прикрепленных к Клинике в Ступино – в пределах административных границ города Ступино.</w:t>
      </w:r>
    </w:p>
    <w:p w:rsidR="00105069" w:rsidRPr="008A0ADC" w:rsidRDefault="00105069" w:rsidP="00105069">
      <w:pPr>
        <w:spacing w:before="120" w:after="0"/>
        <w:ind w:firstLine="425"/>
        <w:jc w:val="both"/>
        <w:rPr>
          <w:rFonts w:ascii="Arial" w:hAnsi="Arial" w:cs="Arial"/>
          <w:b/>
          <w:sz w:val="20"/>
          <w:szCs w:val="20"/>
        </w:rPr>
      </w:pPr>
      <w:r w:rsidRPr="008A0ADC">
        <w:rPr>
          <w:rFonts w:ascii="Arial" w:hAnsi="Arial" w:cs="Arial"/>
          <w:b/>
          <w:sz w:val="20"/>
          <w:szCs w:val="20"/>
        </w:rPr>
        <w:t>3. Стоматологическая помощь</w:t>
      </w:r>
      <w:r w:rsidRPr="008A0ADC">
        <w:rPr>
          <w:rFonts w:ascii="Arial" w:hAnsi="Arial" w:cs="Arial"/>
          <w:sz w:val="20"/>
          <w:szCs w:val="20"/>
        </w:rPr>
        <w:t xml:space="preserve"> при острых воспалительных заболеваниях полости рта и профилактические осмотры</w:t>
      </w:r>
      <w:r w:rsidRPr="008A0ADC">
        <w:rPr>
          <w:rStyle w:val="aa"/>
          <w:rFonts w:ascii="Arial" w:hAnsi="Arial" w:cs="Arial"/>
          <w:sz w:val="20"/>
          <w:szCs w:val="20"/>
        </w:rPr>
        <w:footnoteReference w:id="1"/>
      </w:r>
      <w:r w:rsidRPr="008A0ADC">
        <w:rPr>
          <w:rFonts w:ascii="Arial" w:hAnsi="Arial" w:cs="Arial"/>
          <w:b/>
          <w:sz w:val="20"/>
          <w:szCs w:val="20"/>
        </w:rPr>
        <w:t>.</w:t>
      </w:r>
    </w:p>
    <w:p w:rsidR="00105069" w:rsidRPr="008A0ADC" w:rsidRDefault="00105069" w:rsidP="00105069">
      <w:pPr>
        <w:tabs>
          <w:tab w:val="left" w:pos="426"/>
          <w:tab w:val="left" w:pos="540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8A0ADC">
        <w:rPr>
          <w:rFonts w:ascii="Arial" w:hAnsi="Arial" w:cs="Arial"/>
          <w:b/>
          <w:sz w:val="20"/>
          <w:szCs w:val="20"/>
        </w:rPr>
        <w:tab/>
        <w:t>4. Консультации, оказываемые с использованием телемедицинских технологий</w:t>
      </w:r>
      <w:r w:rsidRPr="008A0ADC">
        <w:rPr>
          <w:rStyle w:val="aa"/>
          <w:rFonts w:ascii="Arial" w:hAnsi="Arial" w:cs="Arial"/>
          <w:b/>
          <w:sz w:val="20"/>
          <w:szCs w:val="20"/>
        </w:rPr>
        <w:footnoteReference w:id="2"/>
      </w:r>
      <w:r w:rsidRPr="008A0ADC">
        <w:rPr>
          <w:rFonts w:ascii="Arial" w:hAnsi="Arial" w:cs="Arial"/>
          <w:b/>
          <w:sz w:val="20"/>
          <w:szCs w:val="20"/>
        </w:rPr>
        <w:t>.</w:t>
      </w:r>
    </w:p>
    <w:p w:rsidR="00105069" w:rsidRPr="008A0ADC" w:rsidRDefault="00105069" w:rsidP="00105069">
      <w:pPr>
        <w:spacing w:before="120" w:after="0"/>
        <w:ind w:firstLine="425"/>
        <w:jc w:val="both"/>
        <w:rPr>
          <w:rFonts w:ascii="Arial" w:hAnsi="Arial" w:cs="Arial"/>
          <w:sz w:val="20"/>
          <w:szCs w:val="20"/>
        </w:rPr>
      </w:pPr>
      <w:r w:rsidRPr="008A0ADC">
        <w:rPr>
          <w:rFonts w:ascii="Arial" w:hAnsi="Arial" w:cs="Arial"/>
          <w:b/>
          <w:sz w:val="20"/>
          <w:szCs w:val="20"/>
        </w:rPr>
        <w:t>5. Ограничения объема лечебных услуг:</w:t>
      </w:r>
      <w:r w:rsidRPr="008A0ADC">
        <w:rPr>
          <w:rFonts w:ascii="Arial" w:hAnsi="Arial" w:cs="Arial"/>
          <w:sz w:val="20"/>
          <w:szCs w:val="20"/>
        </w:rPr>
        <w:t xml:space="preserve"> </w:t>
      </w:r>
    </w:p>
    <w:p w:rsidR="00105069" w:rsidRPr="008A0ADC" w:rsidRDefault="00105069" w:rsidP="00105069">
      <w:pPr>
        <w:widowControl w:val="0"/>
        <w:numPr>
          <w:ilvl w:val="0"/>
          <w:numId w:val="28"/>
        </w:numPr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8A0ADC">
        <w:rPr>
          <w:rFonts w:ascii="Arial" w:hAnsi="Arial" w:cs="Arial"/>
          <w:sz w:val="20"/>
          <w:szCs w:val="20"/>
        </w:rPr>
        <w:t>Вызов врача-педиатра на дом  - не более 3-х раз в рамках одного заболевания.</w:t>
      </w:r>
    </w:p>
    <w:p w:rsidR="00105069" w:rsidRPr="008A0ADC" w:rsidRDefault="00105069" w:rsidP="00105069">
      <w:pPr>
        <w:widowControl w:val="0"/>
        <w:numPr>
          <w:ilvl w:val="0"/>
          <w:numId w:val="28"/>
        </w:numPr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8A0ADC">
        <w:rPr>
          <w:rFonts w:ascii="Arial" w:hAnsi="Arial" w:cs="Arial"/>
          <w:sz w:val="20"/>
          <w:szCs w:val="20"/>
        </w:rPr>
        <w:t>Лечебный массаж по медицинским показаниям и назначению врача – не более 1 курса (10 сеансов)</w:t>
      </w:r>
    </w:p>
    <w:p w:rsidR="00105069" w:rsidRPr="008A0ADC" w:rsidRDefault="00105069" w:rsidP="00105069">
      <w:pPr>
        <w:widowControl w:val="0"/>
        <w:numPr>
          <w:ilvl w:val="0"/>
          <w:numId w:val="28"/>
        </w:numPr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8A0ADC">
        <w:rPr>
          <w:rFonts w:ascii="Arial" w:hAnsi="Arial" w:cs="Arial"/>
          <w:sz w:val="20"/>
          <w:szCs w:val="20"/>
        </w:rPr>
        <w:t>Офтальмологические процедуры на аппаратах в кабинете «Охраны зрения» – не более 1 курса (10 сеансов).</w:t>
      </w:r>
    </w:p>
    <w:p w:rsidR="00105069" w:rsidRPr="008A0ADC" w:rsidRDefault="00105069" w:rsidP="00105069">
      <w:pPr>
        <w:spacing w:after="0"/>
        <w:ind w:firstLine="708"/>
        <w:jc w:val="both"/>
        <w:rPr>
          <w:rFonts w:ascii="Arial" w:hAnsi="Arial" w:cs="Arial"/>
          <w:sz w:val="20"/>
          <w:szCs w:val="20"/>
        </w:rPr>
      </w:pPr>
      <w:r w:rsidRPr="008A0ADC">
        <w:rPr>
          <w:rFonts w:ascii="Arial" w:hAnsi="Arial" w:cs="Arial"/>
          <w:sz w:val="20"/>
          <w:szCs w:val="20"/>
        </w:rPr>
        <w:t>Оториноларингология - санация хронических очагов инфекции – не более 1 курса (10 сеансов) за период прикрепления; промывания носоглотки по Проетсу – не более 2-х курсов (по 10 сеансов) в год.</w:t>
      </w:r>
    </w:p>
    <w:p w:rsidR="00105069" w:rsidRPr="008A0ADC" w:rsidRDefault="00105069" w:rsidP="00105069">
      <w:pPr>
        <w:widowControl w:val="0"/>
        <w:numPr>
          <w:ilvl w:val="0"/>
          <w:numId w:val="28"/>
        </w:numPr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8A0ADC">
        <w:rPr>
          <w:rFonts w:ascii="Arial" w:hAnsi="Arial" w:cs="Arial"/>
          <w:sz w:val="20"/>
          <w:szCs w:val="20"/>
        </w:rPr>
        <w:t>Физиотерапия: электро-,  тепло-,  и светолечение; магнито-, лазеро-, УЗ-терапия; ингаляции – не более 1 курса  ( 10 сеансов) 2-х видов воздействия одновременно.</w:t>
      </w:r>
    </w:p>
    <w:p w:rsidR="00105069" w:rsidRPr="008A0ADC" w:rsidRDefault="00105069" w:rsidP="00105069">
      <w:pPr>
        <w:spacing w:before="120" w:after="0"/>
        <w:ind w:hanging="284"/>
        <w:jc w:val="both"/>
        <w:rPr>
          <w:rFonts w:ascii="Arial" w:hAnsi="Arial" w:cs="Arial"/>
          <w:b/>
          <w:sz w:val="20"/>
          <w:szCs w:val="20"/>
        </w:rPr>
      </w:pPr>
      <w:r w:rsidRPr="008A0ADC">
        <w:rPr>
          <w:rFonts w:ascii="Arial" w:hAnsi="Arial" w:cs="Arial"/>
          <w:b/>
          <w:sz w:val="20"/>
          <w:szCs w:val="20"/>
        </w:rPr>
        <w:t>5.</w:t>
      </w:r>
      <w:r w:rsidRPr="008A0ADC">
        <w:rPr>
          <w:rFonts w:ascii="Arial" w:hAnsi="Arial" w:cs="Arial"/>
          <w:sz w:val="20"/>
          <w:szCs w:val="20"/>
        </w:rPr>
        <w:t xml:space="preserve"> </w:t>
      </w:r>
      <w:r w:rsidRPr="008A0ADC">
        <w:rPr>
          <w:rFonts w:ascii="Arial" w:hAnsi="Arial" w:cs="Arial"/>
          <w:b/>
          <w:sz w:val="20"/>
          <w:szCs w:val="20"/>
        </w:rPr>
        <w:t>Исключения:</w:t>
      </w:r>
    </w:p>
    <w:p w:rsidR="00105069" w:rsidRPr="008A0ADC" w:rsidRDefault="00105069" w:rsidP="00105069">
      <w:pPr>
        <w:numPr>
          <w:ilvl w:val="0"/>
          <w:numId w:val="25"/>
        </w:numPr>
        <w:spacing w:after="0" w:line="240" w:lineRule="auto"/>
        <w:ind w:left="0" w:firstLine="426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8A0ADC">
        <w:rPr>
          <w:rFonts w:ascii="Arial" w:hAnsi="Arial" w:cs="Arial"/>
          <w:sz w:val="20"/>
          <w:szCs w:val="20"/>
        </w:rPr>
        <w:t xml:space="preserve">Любые виды массажа за пределами МКАД. </w:t>
      </w:r>
    </w:p>
    <w:p w:rsidR="00105069" w:rsidRPr="008A0ADC" w:rsidRDefault="00105069" w:rsidP="00105069">
      <w:pPr>
        <w:numPr>
          <w:ilvl w:val="0"/>
          <w:numId w:val="26"/>
        </w:numPr>
        <w:spacing w:after="0" w:line="240" w:lineRule="auto"/>
        <w:ind w:left="0" w:firstLine="426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8A0ADC">
        <w:rPr>
          <w:rFonts w:ascii="Arial" w:hAnsi="Arial" w:cs="Arial"/>
          <w:sz w:val="20"/>
          <w:szCs w:val="20"/>
        </w:rPr>
        <w:t>Процедуры на аппарате «Макдел», «Амблиокор», «Визиотроник», программа «</w:t>
      </w:r>
      <w:r w:rsidRPr="008A0ADC">
        <w:rPr>
          <w:rFonts w:ascii="Arial" w:hAnsi="Arial" w:cs="Arial"/>
          <w:sz w:val="20"/>
          <w:szCs w:val="20"/>
          <w:lang w:val="en-US"/>
        </w:rPr>
        <w:t>EYE</w:t>
      </w:r>
      <w:r w:rsidRPr="008A0ADC">
        <w:rPr>
          <w:rFonts w:ascii="Arial" w:hAnsi="Arial" w:cs="Arial"/>
          <w:sz w:val="20"/>
          <w:szCs w:val="20"/>
        </w:rPr>
        <w:t>» и бужирование носо-слезного канала;</w:t>
      </w:r>
    </w:p>
    <w:p w:rsidR="00105069" w:rsidRPr="008A0ADC" w:rsidRDefault="00105069" w:rsidP="00105069">
      <w:pPr>
        <w:numPr>
          <w:ilvl w:val="0"/>
          <w:numId w:val="26"/>
        </w:numPr>
        <w:spacing w:after="0" w:line="240" w:lineRule="auto"/>
        <w:ind w:left="0" w:firstLine="426"/>
        <w:contextualSpacing/>
        <w:jc w:val="both"/>
        <w:rPr>
          <w:rFonts w:ascii="Arial" w:hAnsi="Arial" w:cs="Arial"/>
          <w:sz w:val="20"/>
          <w:szCs w:val="20"/>
        </w:rPr>
      </w:pPr>
      <w:r w:rsidRPr="008A0ADC">
        <w:rPr>
          <w:rFonts w:ascii="Arial" w:hAnsi="Arial" w:cs="Arial"/>
          <w:sz w:val="20"/>
          <w:szCs w:val="20"/>
        </w:rPr>
        <w:t>Все виды косметических услуг, удаление вирусных бородавок, гемангиом, контагиозных моллюсков, невусов;</w:t>
      </w:r>
    </w:p>
    <w:p w:rsidR="00105069" w:rsidRPr="008A0ADC" w:rsidRDefault="00105069" w:rsidP="00105069">
      <w:pPr>
        <w:numPr>
          <w:ilvl w:val="0"/>
          <w:numId w:val="26"/>
        </w:numPr>
        <w:spacing w:after="0" w:line="240" w:lineRule="auto"/>
        <w:ind w:left="0" w:firstLine="426"/>
        <w:contextualSpacing/>
        <w:jc w:val="both"/>
        <w:rPr>
          <w:rFonts w:ascii="Arial" w:hAnsi="Arial" w:cs="Arial"/>
          <w:sz w:val="20"/>
          <w:szCs w:val="20"/>
        </w:rPr>
      </w:pPr>
      <w:r w:rsidRPr="008A0ADC">
        <w:rPr>
          <w:rFonts w:ascii="Arial" w:hAnsi="Arial" w:cs="Arial"/>
          <w:sz w:val="20"/>
          <w:szCs w:val="20"/>
        </w:rPr>
        <w:t>Подбор корригирующих медицинских устройств и приспособлений (подбор очков, контактных линз, слуховых устройств).</w:t>
      </w:r>
    </w:p>
    <w:p w:rsidR="00105069" w:rsidRPr="008A0ADC" w:rsidRDefault="00105069" w:rsidP="00105069">
      <w:pPr>
        <w:numPr>
          <w:ilvl w:val="0"/>
          <w:numId w:val="26"/>
        </w:numPr>
        <w:spacing w:after="0" w:line="240" w:lineRule="auto"/>
        <w:ind w:left="0" w:firstLine="426"/>
        <w:contextualSpacing/>
        <w:jc w:val="both"/>
        <w:rPr>
          <w:rFonts w:ascii="Arial" w:hAnsi="Arial" w:cs="Arial"/>
          <w:sz w:val="20"/>
          <w:szCs w:val="20"/>
        </w:rPr>
      </w:pPr>
      <w:r w:rsidRPr="008A0ADC">
        <w:rPr>
          <w:rFonts w:ascii="Arial" w:hAnsi="Arial" w:cs="Arial"/>
          <w:sz w:val="20"/>
          <w:szCs w:val="20"/>
        </w:rPr>
        <w:t>Специфическая иммунотерапия (СИТ).</w:t>
      </w:r>
    </w:p>
    <w:p w:rsidR="00105069" w:rsidRPr="008A0ADC" w:rsidRDefault="00105069" w:rsidP="00105069">
      <w:pPr>
        <w:numPr>
          <w:ilvl w:val="0"/>
          <w:numId w:val="26"/>
        </w:numPr>
        <w:spacing w:after="0" w:line="240" w:lineRule="auto"/>
        <w:ind w:left="0" w:firstLine="426"/>
        <w:contextualSpacing/>
        <w:jc w:val="both"/>
        <w:rPr>
          <w:rFonts w:ascii="Arial" w:hAnsi="Arial" w:cs="Arial"/>
          <w:sz w:val="20"/>
          <w:szCs w:val="20"/>
        </w:rPr>
      </w:pPr>
      <w:r w:rsidRPr="008A0ADC">
        <w:rPr>
          <w:rFonts w:ascii="Arial" w:hAnsi="Arial" w:cs="Arial"/>
          <w:sz w:val="20"/>
          <w:szCs w:val="20"/>
        </w:rPr>
        <w:t>Рефлексотерапия</w:t>
      </w:r>
    </w:p>
    <w:p w:rsidR="00105069" w:rsidRPr="008A0ADC" w:rsidRDefault="00105069" w:rsidP="00105069">
      <w:pPr>
        <w:numPr>
          <w:ilvl w:val="0"/>
          <w:numId w:val="26"/>
        </w:numPr>
        <w:tabs>
          <w:tab w:val="left" w:pos="709"/>
        </w:tabs>
        <w:spacing w:after="0" w:line="240" w:lineRule="auto"/>
        <w:ind w:left="0" w:firstLine="426"/>
        <w:contextualSpacing/>
        <w:rPr>
          <w:rFonts w:ascii="Arial" w:hAnsi="Arial" w:cs="Arial"/>
          <w:sz w:val="20"/>
          <w:szCs w:val="20"/>
        </w:rPr>
      </w:pPr>
      <w:r w:rsidRPr="008A0ADC">
        <w:rPr>
          <w:rFonts w:ascii="Arial" w:hAnsi="Arial" w:cs="Arial"/>
          <w:sz w:val="20"/>
          <w:szCs w:val="20"/>
        </w:rPr>
        <w:t>Лечение ортодонтических нарушений и детское протезирование, удаление зубов по ортодонтическим и физиологическим показаниям, подсечение уздечки языка, пластика уздечки верхней губы и языка, пластика преддверия полости рта, удаление новообразований, обработка зубов препаратами серебра, косметическая стоматология (реставрация и восстановление зубов на штифтах).</w:t>
      </w:r>
    </w:p>
    <w:p w:rsidR="008171EA" w:rsidRPr="008A0ADC" w:rsidRDefault="008171EA" w:rsidP="00105069">
      <w:pPr>
        <w:spacing w:after="0"/>
        <w:ind w:firstLine="426"/>
        <w:jc w:val="center"/>
        <w:outlineLvl w:val="0"/>
        <w:rPr>
          <w:rFonts w:ascii="Arial" w:hAnsi="Arial" w:cs="Arial"/>
          <w:b/>
          <w:sz w:val="20"/>
          <w:szCs w:val="20"/>
        </w:rPr>
      </w:pPr>
    </w:p>
    <w:p w:rsidR="00105069" w:rsidRPr="008A0ADC" w:rsidRDefault="00105069" w:rsidP="00105069">
      <w:pPr>
        <w:spacing w:after="0"/>
        <w:ind w:firstLine="426"/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8A0ADC">
        <w:rPr>
          <w:rFonts w:ascii="Arial" w:hAnsi="Arial" w:cs="Arial"/>
          <w:b/>
          <w:sz w:val="20"/>
          <w:szCs w:val="20"/>
          <w:lang w:val="en-US"/>
        </w:rPr>
        <w:t>II</w:t>
      </w:r>
      <w:r w:rsidRPr="008A0ADC">
        <w:rPr>
          <w:rFonts w:ascii="Arial" w:hAnsi="Arial" w:cs="Arial"/>
          <w:b/>
          <w:sz w:val="20"/>
          <w:szCs w:val="20"/>
        </w:rPr>
        <w:t>. ПРОФИЛАКТИЧЕСКИЕ МЕДИЦИНСКИЕ УСЛУГИ</w:t>
      </w:r>
    </w:p>
    <w:p w:rsidR="00105069" w:rsidRPr="008A0ADC" w:rsidRDefault="00105069" w:rsidP="00105069">
      <w:pPr>
        <w:spacing w:before="120" w:after="0"/>
        <w:ind w:firstLine="425"/>
        <w:jc w:val="both"/>
        <w:rPr>
          <w:rFonts w:ascii="Arial" w:hAnsi="Arial" w:cs="Arial"/>
          <w:sz w:val="20"/>
          <w:szCs w:val="20"/>
        </w:rPr>
      </w:pPr>
      <w:r w:rsidRPr="008A0ADC">
        <w:rPr>
          <w:rFonts w:ascii="Arial" w:hAnsi="Arial" w:cs="Arial"/>
          <w:b/>
          <w:sz w:val="20"/>
          <w:szCs w:val="20"/>
        </w:rPr>
        <w:t>1.</w:t>
      </w:r>
      <w:r w:rsidRPr="008A0ADC">
        <w:rPr>
          <w:rFonts w:ascii="Arial" w:hAnsi="Arial" w:cs="Arial"/>
          <w:sz w:val="20"/>
          <w:szCs w:val="20"/>
        </w:rPr>
        <w:t xml:space="preserve">Регулярные профилактические медицинские осмотры и лечение врачом-педиатром </w:t>
      </w:r>
      <w:r w:rsidRPr="008A0ADC">
        <w:rPr>
          <w:rFonts w:ascii="Arial" w:hAnsi="Arial" w:cs="Arial"/>
          <w:b/>
          <w:sz w:val="20"/>
          <w:szCs w:val="20"/>
        </w:rPr>
        <w:t>на первом месяце жизни ребенка - на дому, далее - в поликлинике</w:t>
      </w:r>
      <w:r w:rsidRPr="008A0ADC">
        <w:rPr>
          <w:rFonts w:ascii="Arial" w:hAnsi="Arial" w:cs="Arial"/>
          <w:sz w:val="20"/>
          <w:szCs w:val="20"/>
        </w:rPr>
        <w:t xml:space="preserve">. </w:t>
      </w:r>
    </w:p>
    <w:p w:rsidR="00105069" w:rsidRPr="008A0ADC" w:rsidRDefault="00105069" w:rsidP="00105069">
      <w:pPr>
        <w:spacing w:before="120" w:after="0"/>
        <w:ind w:firstLine="425"/>
        <w:jc w:val="center"/>
        <w:rPr>
          <w:rFonts w:ascii="Arial" w:hAnsi="Arial" w:cs="Arial"/>
          <w:sz w:val="20"/>
          <w:szCs w:val="20"/>
        </w:rPr>
      </w:pPr>
      <w:r w:rsidRPr="008A0ADC">
        <w:rPr>
          <w:rFonts w:ascii="Arial" w:hAnsi="Arial" w:cs="Arial"/>
          <w:sz w:val="20"/>
          <w:szCs w:val="20"/>
        </w:rPr>
        <w:t>График медицинских профилактических осмотров врача-педиатра: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88"/>
        <w:gridCol w:w="6768"/>
      </w:tblGrid>
      <w:tr w:rsidR="00105069" w:rsidRPr="008A0ADC" w:rsidTr="00105069">
        <w:trPr>
          <w:trHeight w:val="188"/>
        </w:trPr>
        <w:tc>
          <w:tcPr>
            <w:tcW w:w="2588" w:type="dxa"/>
            <w:vAlign w:val="center"/>
          </w:tcPr>
          <w:p w:rsidR="00105069" w:rsidRPr="008A0ADC" w:rsidRDefault="00105069" w:rsidP="00105069">
            <w:pPr>
              <w:keepNext/>
              <w:spacing w:after="0"/>
              <w:ind w:right="-82" w:firstLine="34"/>
              <w:rPr>
                <w:rFonts w:ascii="Arial" w:hAnsi="Arial" w:cs="Arial"/>
                <w:b/>
                <w:sz w:val="20"/>
                <w:szCs w:val="20"/>
              </w:rPr>
            </w:pPr>
            <w:r w:rsidRPr="008A0ADC">
              <w:rPr>
                <w:rFonts w:ascii="Arial" w:hAnsi="Arial" w:cs="Arial"/>
                <w:b/>
                <w:sz w:val="20"/>
                <w:szCs w:val="20"/>
              </w:rPr>
              <w:t>Возраст</w:t>
            </w:r>
          </w:p>
        </w:tc>
        <w:tc>
          <w:tcPr>
            <w:tcW w:w="6768" w:type="dxa"/>
            <w:vAlign w:val="center"/>
          </w:tcPr>
          <w:p w:rsidR="00105069" w:rsidRPr="008A0ADC" w:rsidRDefault="00105069" w:rsidP="00105069">
            <w:pPr>
              <w:keepNext/>
              <w:spacing w:after="0"/>
              <w:ind w:right="-82"/>
              <w:rPr>
                <w:rFonts w:ascii="Arial" w:hAnsi="Arial" w:cs="Arial"/>
                <w:b/>
                <w:sz w:val="20"/>
                <w:szCs w:val="20"/>
              </w:rPr>
            </w:pPr>
            <w:r w:rsidRPr="008A0ADC">
              <w:rPr>
                <w:rFonts w:ascii="Arial" w:hAnsi="Arial" w:cs="Arial"/>
                <w:b/>
                <w:sz w:val="20"/>
                <w:szCs w:val="20"/>
              </w:rPr>
              <w:t>Патронаж</w:t>
            </w:r>
          </w:p>
        </w:tc>
      </w:tr>
      <w:tr w:rsidR="00105069" w:rsidRPr="008A0ADC" w:rsidTr="00105069">
        <w:trPr>
          <w:trHeight w:val="350"/>
        </w:trPr>
        <w:tc>
          <w:tcPr>
            <w:tcW w:w="2588" w:type="dxa"/>
            <w:vAlign w:val="center"/>
          </w:tcPr>
          <w:p w:rsidR="00105069" w:rsidRPr="008A0ADC" w:rsidRDefault="00105069" w:rsidP="00105069">
            <w:pPr>
              <w:keepNext/>
              <w:spacing w:after="0"/>
              <w:ind w:right="-82" w:firstLine="34"/>
              <w:rPr>
                <w:rFonts w:ascii="Arial" w:hAnsi="Arial" w:cs="Arial"/>
                <w:sz w:val="20"/>
                <w:szCs w:val="20"/>
              </w:rPr>
            </w:pPr>
            <w:r w:rsidRPr="008A0ADC">
              <w:rPr>
                <w:rFonts w:ascii="Arial" w:hAnsi="Arial" w:cs="Arial"/>
                <w:sz w:val="20"/>
                <w:szCs w:val="20"/>
              </w:rPr>
              <w:t xml:space="preserve">На первом месяце жизни </w:t>
            </w:r>
          </w:p>
        </w:tc>
        <w:tc>
          <w:tcPr>
            <w:tcW w:w="6768" w:type="dxa"/>
            <w:vAlign w:val="center"/>
          </w:tcPr>
          <w:p w:rsidR="00105069" w:rsidRPr="008A0ADC" w:rsidRDefault="00105069" w:rsidP="00105069">
            <w:pPr>
              <w:keepNext/>
              <w:spacing w:after="0"/>
              <w:ind w:right="-82"/>
              <w:rPr>
                <w:rFonts w:ascii="Arial" w:hAnsi="Arial" w:cs="Arial"/>
                <w:sz w:val="20"/>
                <w:szCs w:val="20"/>
              </w:rPr>
            </w:pPr>
            <w:r w:rsidRPr="008A0ADC">
              <w:rPr>
                <w:rFonts w:ascii="Arial" w:hAnsi="Arial" w:cs="Arial"/>
                <w:sz w:val="20"/>
                <w:szCs w:val="20"/>
              </w:rPr>
              <w:t>1 раз в 10 дней</w:t>
            </w:r>
          </w:p>
        </w:tc>
      </w:tr>
      <w:tr w:rsidR="00105069" w:rsidRPr="008A0ADC" w:rsidTr="00105069">
        <w:trPr>
          <w:trHeight w:val="355"/>
        </w:trPr>
        <w:tc>
          <w:tcPr>
            <w:tcW w:w="2588" w:type="dxa"/>
            <w:vAlign w:val="center"/>
          </w:tcPr>
          <w:p w:rsidR="00105069" w:rsidRPr="008A0ADC" w:rsidRDefault="00105069" w:rsidP="00105069">
            <w:pPr>
              <w:keepNext/>
              <w:spacing w:after="0"/>
              <w:ind w:right="-82" w:firstLine="34"/>
              <w:rPr>
                <w:rFonts w:ascii="Arial" w:hAnsi="Arial" w:cs="Arial"/>
                <w:sz w:val="20"/>
                <w:szCs w:val="20"/>
              </w:rPr>
            </w:pPr>
            <w:r w:rsidRPr="008A0ADC">
              <w:rPr>
                <w:rFonts w:ascii="Arial" w:hAnsi="Arial" w:cs="Arial"/>
                <w:sz w:val="20"/>
                <w:szCs w:val="20"/>
              </w:rPr>
              <w:t>От 1 месяца до 1 года</w:t>
            </w:r>
          </w:p>
        </w:tc>
        <w:tc>
          <w:tcPr>
            <w:tcW w:w="6768" w:type="dxa"/>
            <w:vAlign w:val="center"/>
          </w:tcPr>
          <w:p w:rsidR="00105069" w:rsidRPr="008A0ADC" w:rsidRDefault="00105069" w:rsidP="00105069">
            <w:pPr>
              <w:keepNext/>
              <w:spacing w:after="0"/>
              <w:ind w:right="-82"/>
              <w:rPr>
                <w:rFonts w:ascii="Arial" w:hAnsi="Arial" w:cs="Arial"/>
                <w:sz w:val="20"/>
                <w:szCs w:val="20"/>
              </w:rPr>
            </w:pPr>
            <w:r w:rsidRPr="008A0ADC">
              <w:rPr>
                <w:rFonts w:ascii="Arial" w:hAnsi="Arial" w:cs="Arial"/>
                <w:sz w:val="20"/>
                <w:szCs w:val="20"/>
              </w:rPr>
              <w:t>Ежемесячно</w:t>
            </w:r>
          </w:p>
        </w:tc>
      </w:tr>
    </w:tbl>
    <w:p w:rsidR="00105069" w:rsidRPr="008A0ADC" w:rsidRDefault="00105069" w:rsidP="00105069">
      <w:pPr>
        <w:spacing w:after="0"/>
        <w:ind w:firstLine="426"/>
        <w:jc w:val="both"/>
        <w:rPr>
          <w:rFonts w:ascii="Arial" w:hAnsi="Arial" w:cs="Arial"/>
          <w:b/>
          <w:sz w:val="20"/>
          <w:szCs w:val="20"/>
        </w:rPr>
      </w:pPr>
      <w:r w:rsidRPr="008A0ADC">
        <w:rPr>
          <w:rFonts w:ascii="Arial" w:hAnsi="Arial" w:cs="Arial"/>
          <w:b/>
          <w:sz w:val="20"/>
          <w:szCs w:val="20"/>
        </w:rPr>
        <w:t>2.</w:t>
      </w:r>
      <w:r w:rsidRPr="008A0ADC">
        <w:rPr>
          <w:rFonts w:ascii="Arial" w:hAnsi="Arial" w:cs="Arial"/>
          <w:sz w:val="20"/>
          <w:szCs w:val="20"/>
        </w:rPr>
        <w:t xml:space="preserve"> </w:t>
      </w:r>
      <w:r w:rsidRPr="008A0ADC">
        <w:rPr>
          <w:rFonts w:ascii="Arial" w:hAnsi="Arial" w:cs="Arial"/>
          <w:b/>
          <w:sz w:val="20"/>
          <w:szCs w:val="20"/>
        </w:rPr>
        <w:t>Профилактические</w:t>
      </w:r>
      <w:r w:rsidRPr="008A0ADC">
        <w:rPr>
          <w:rFonts w:ascii="Arial" w:hAnsi="Arial" w:cs="Arial"/>
          <w:sz w:val="20"/>
          <w:szCs w:val="20"/>
        </w:rPr>
        <w:t xml:space="preserve"> осмотры специалистами проводятся </w:t>
      </w:r>
      <w:r w:rsidRPr="008A0ADC">
        <w:rPr>
          <w:rFonts w:ascii="Arial" w:hAnsi="Arial" w:cs="Arial"/>
          <w:b/>
          <w:sz w:val="20"/>
          <w:szCs w:val="20"/>
        </w:rPr>
        <w:t>в поликлинике</w:t>
      </w:r>
      <w:r w:rsidRPr="008A0ADC">
        <w:rPr>
          <w:rFonts w:ascii="Arial" w:hAnsi="Arial" w:cs="Arial"/>
          <w:sz w:val="20"/>
          <w:szCs w:val="20"/>
        </w:rPr>
        <w:t xml:space="preserve"> (диспансеризация).</w:t>
      </w:r>
      <w:r w:rsidRPr="008A0ADC">
        <w:rPr>
          <w:rFonts w:ascii="Arial" w:hAnsi="Arial" w:cs="Arial"/>
          <w:b/>
          <w:sz w:val="20"/>
          <w:szCs w:val="20"/>
        </w:rPr>
        <w:t xml:space="preserve"> </w:t>
      </w:r>
    </w:p>
    <w:p w:rsidR="00105069" w:rsidRPr="008A0ADC" w:rsidRDefault="00105069" w:rsidP="00105069">
      <w:pPr>
        <w:tabs>
          <w:tab w:val="left" w:pos="1080"/>
        </w:tabs>
        <w:autoSpaceDE w:val="0"/>
        <w:autoSpaceDN w:val="0"/>
        <w:spacing w:before="120" w:after="0"/>
        <w:ind w:right="-79" w:firstLine="425"/>
        <w:jc w:val="center"/>
        <w:rPr>
          <w:rFonts w:ascii="Arial" w:hAnsi="Arial" w:cs="Arial"/>
          <w:sz w:val="20"/>
          <w:szCs w:val="20"/>
        </w:rPr>
      </w:pPr>
      <w:r w:rsidRPr="008A0ADC">
        <w:rPr>
          <w:rFonts w:ascii="Arial" w:hAnsi="Arial" w:cs="Arial"/>
          <w:sz w:val="20"/>
          <w:szCs w:val="20"/>
        </w:rPr>
        <w:t>График медицинских профилактических осмотров врачей-специалистов: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53"/>
        <w:gridCol w:w="7992"/>
      </w:tblGrid>
      <w:tr w:rsidR="00105069" w:rsidRPr="008A0ADC" w:rsidTr="00105069">
        <w:trPr>
          <w:cantSplit/>
          <w:trHeight w:val="179"/>
        </w:trPr>
        <w:tc>
          <w:tcPr>
            <w:tcW w:w="1453" w:type="dxa"/>
            <w:vAlign w:val="center"/>
          </w:tcPr>
          <w:p w:rsidR="00105069" w:rsidRPr="008A0ADC" w:rsidRDefault="00105069" w:rsidP="00105069">
            <w:pPr>
              <w:keepNext/>
              <w:spacing w:after="0"/>
              <w:ind w:right="-82" w:firstLine="34"/>
              <w:rPr>
                <w:rFonts w:ascii="Arial" w:hAnsi="Arial" w:cs="Arial"/>
                <w:b/>
                <w:sz w:val="20"/>
                <w:szCs w:val="20"/>
              </w:rPr>
            </w:pPr>
            <w:r w:rsidRPr="008A0ADC">
              <w:rPr>
                <w:rFonts w:ascii="Arial" w:hAnsi="Arial" w:cs="Arial"/>
                <w:b/>
                <w:sz w:val="20"/>
                <w:szCs w:val="20"/>
              </w:rPr>
              <w:t>Возраст</w:t>
            </w:r>
          </w:p>
        </w:tc>
        <w:tc>
          <w:tcPr>
            <w:tcW w:w="7992" w:type="dxa"/>
            <w:vAlign w:val="center"/>
          </w:tcPr>
          <w:p w:rsidR="00105069" w:rsidRPr="008A0ADC" w:rsidRDefault="00105069" w:rsidP="00105069">
            <w:pPr>
              <w:keepNext/>
              <w:spacing w:after="0"/>
              <w:ind w:right="-82" w:firstLine="708"/>
              <w:jc w:val="both"/>
              <w:outlineLvl w:val="0"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  <w:r w:rsidRPr="008A0ADC">
              <w:rPr>
                <w:rFonts w:ascii="Arial" w:hAnsi="Arial" w:cs="Arial"/>
                <w:b/>
                <w:bCs/>
                <w:sz w:val="20"/>
                <w:szCs w:val="20"/>
              </w:rPr>
              <w:t>Обследования и врачи-специалисты</w:t>
            </w:r>
          </w:p>
        </w:tc>
      </w:tr>
      <w:tr w:rsidR="00105069" w:rsidRPr="008A0ADC" w:rsidTr="00105069">
        <w:trPr>
          <w:cantSplit/>
          <w:trHeight w:val="244"/>
        </w:trPr>
        <w:tc>
          <w:tcPr>
            <w:tcW w:w="1453" w:type="dxa"/>
            <w:vAlign w:val="center"/>
          </w:tcPr>
          <w:p w:rsidR="00105069" w:rsidRPr="008A0ADC" w:rsidRDefault="00105069" w:rsidP="00105069">
            <w:pPr>
              <w:keepNext/>
              <w:spacing w:after="0"/>
              <w:ind w:right="-82" w:firstLine="34"/>
              <w:rPr>
                <w:rFonts w:ascii="Arial" w:hAnsi="Arial" w:cs="Arial"/>
                <w:sz w:val="20"/>
                <w:szCs w:val="20"/>
              </w:rPr>
            </w:pPr>
            <w:r w:rsidRPr="008A0ADC">
              <w:rPr>
                <w:rFonts w:ascii="Arial" w:hAnsi="Arial" w:cs="Arial"/>
                <w:sz w:val="20"/>
                <w:szCs w:val="20"/>
              </w:rPr>
              <w:t>1 месяц</w:t>
            </w:r>
          </w:p>
        </w:tc>
        <w:tc>
          <w:tcPr>
            <w:tcW w:w="7992" w:type="dxa"/>
          </w:tcPr>
          <w:p w:rsidR="00105069" w:rsidRPr="008A0ADC" w:rsidRDefault="00105069" w:rsidP="00105069">
            <w:pPr>
              <w:spacing w:before="60" w:after="0"/>
              <w:rPr>
                <w:rFonts w:ascii="Arial" w:hAnsi="Arial" w:cs="Arial"/>
                <w:sz w:val="20"/>
                <w:szCs w:val="20"/>
              </w:rPr>
            </w:pPr>
            <w:r w:rsidRPr="008A0ADC">
              <w:rPr>
                <w:rFonts w:ascii="Arial" w:hAnsi="Arial" w:cs="Arial"/>
                <w:sz w:val="20"/>
                <w:szCs w:val="20"/>
              </w:rPr>
              <w:t>Невролог, детский хирург, офтальмолог, детский стоматолог</w:t>
            </w:r>
          </w:p>
        </w:tc>
      </w:tr>
      <w:tr w:rsidR="00105069" w:rsidRPr="008A0ADC" w:rsidTr="00105069">
        <w:trPr>
          <w:cantSplit/>
          <w:trHeight w:val="216"/>
        </w:trPr>
        <w:tc>
          <w:tcPr>
            <w:tcW w:w="1453" w:type="dxa"/>
            <w:vAlign w:val="center"/>
          </w:tcPr>
          <w:p w:rsidR="00105069" w:rsidRPr="008A0ADC" w:rsidRDefault="00105069" w:rsidP="00105069">
            <w:pPr>
              <w:keepNext/>
              <w:spacing w:after="0"/>
              <w:ind w:right="-82" w:firstLine="34"/>
              <w:rPr>
                <w:rFonts w:ascii="Arial" w:hAnsi="Arial" w:cs="Arial"/>
                <w:sz w:val="20"/>
                <w:szCs w:val="20"/>
              </w:rPr>
            </w:pPr>
            <w:r w:rsidRPr="008A0ADC">
              <w:rPr>
                <w:rFonts w:ascii="Arial" w:hAnsi="Arial" w:cs="Arial"/>
                <w:sz w:val="20"/>
                <w:szCs w:val="20"/>
              </w:rPr>
              <w:t>3 месяца</w:t>
            </w:r>
          </w:p>
        </w:tc>
        <w:tc>
          <w:tcPr>
            <w:tcW w:w="7992" w:type="dxa"/>
          </w:tcPr>
          <w:p w:rsidR="00105069" w:rsidRPr="008A0ADC" w:rsidRDefault="00105069" w:rsidP="00105069">
            <w:pPr>
              <w:spacing w:before="60" w:after="0"/>
              <w:rPr>
                <w:rFonts w:ascii="Arial" w:hAnsi="Arial" w:cs="Arial"/>
                <w:sz w:val="20"/>
                <w:szCs w:val="20"/>
              </w:rPr>
            </w:pPr>
            <w:r w:rsidRPr="008A0ADC">
              <w:rPr>
                <w:rFonts w:ascii="Arial" w:hAnsi="Arial" w:cs="Arial"/>
                <w:sz w:val="20"/>
                <w:szCs w:val="20"/>
              </w:rPr>
              <w:t>Травматолог-ортопед</w:t>
            </w:r>
          </w:p>
        </w:tc>
      </w:tr>
      <w:tr w:rsidR="00105069" w:rsidRPr="008A0ADC" w:rsidTr="00105069">
        <w:trPr>
          <w:cantSplit/>
          <w:trHeight w:val="265"/>
        </w:trPr>
        <w:tc>
          <w:tcPr>
            <w:tcW w:w="1453" w:type="dxa"/>
            <w:vAlign w:val="center"/>
          </w:tcPr>
          <w:p w:rsidR="00105069" w:rsidRPr="008A0ADC" w:rsidRDefault="00105069" w:rsidP="00105069">
            <w:pPr>
              <w:keepNext/>
              <w:spacing w:after="0"/>
              <w:ind w:right="-82" w:firstLine="34"/>
              <w:rPr>
                <w:rFonts w:ascii="Arial" w:hAnsi="Arial" w:cs="Arial"/>
                <w:sz w:val="20"/>
                <w:szCs w:val="20"/>
              </w:rPr>
            </w:pPr>
            <w:r w:rsidRPr="008A0ADC">
              <w:rPr>
                <w:rFonts w:ascii="Arial" w:hAnsi="Arial" w:cs="Arial"/>
                <w:sz w:val="20"/>
                <w:szCs w:val="20"/>
              </w:rPr>
              <w:t>12 месяцев</w:t>
            </w:r>
          </w:p>
        </w:tc>
        <w:tc>
          <w:tcPr>
            <w:tcW w:w="7992" w:type="dxa"/>
          </w:tcPr>
          <w:p w:rsidR="00105069" w:rsidRPr="008A0ADC" w:rsidRDefault="00105069" w:rsidP="00105069">
            <w:pPr>
              <w:spacing w:before="60" w:after="0"/>
              <w:rPr>
                <w:rFonts w:ascii="Arial" w:hAnsi="Arial" w:cs="Arial"/>
                <w:sz w:val="20"/>
                <w:szCs w:val="20"/>
              </w:rPr>
            </w:pPr>
            <w:r w:rsidRPr="008A0ADC">
              <w:rPr>
                <w:rFonts w:ascii="Arial" w:hAnsi="Arial" w:cs="Arial"/>
                <w:sz w:val="20"/>
                <w:szCs w:val="20"/>
              </w:rPr>
              <w:t>Невролог, детский хирург, отоларинголог, травматолог-ортопед, офтальмолог</w:t>
            </w:r>
          </w:p>
        </w:tc>
      </w:tr>
    </w:tbl>
    <w:p w:rsidR="008171EA" w:rsidRPr="008A0ADC" w:rsidRDefault="008171EA" w:rsidP="00105069">
      <w:pPr>
        <w:spacing w:after="0"/>
        <w:ind w:firstLine="426"/>
        <w:jc w:val="center"/>
        <w:outlineLvl w:val="0"/>
        <w:rPr>
          <w:rFonts w:ascii="Arial" w:hAnsi="Arial" w:cs="Arial"/>
          <w:b/>
          <w:sz w:val="20"/>
          <w:szCs w:val="20"/>
        </w:rPr>
      </w:pPr>
    </w:p>
    <w:p w:rsidR="00105069" w:rsidRPr="008A0ADC" w:rsidRDefault="00105069" w:rsidP="00105069">
      <w:pPr>
        <w:spacing w:after="0"/>
        <w:ind w:firstLine="426"/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8A0ADC">
        <w:rPr>
          <w:rFonts w:ascii="Arial" w:hAnsi="Arial" w:cs="Arial"/>
          <w:b/>
          <w:sz w:val="20"/>
          <w:szCs w:val="20"/>
          <w:lang w:val="en-US"/>
        </w:rPr>
        <w:t>III</w:t>
      </w:r>
      <w:r w:rsidRPr="008A0ADC">
        <w:rPr>
          <w:rFonts w:ascii="Arial" w:hAnsi="Arial" w:cs="Arial"/>
          <w:b/>
          <w:sz w:val="20"/>
          <w:szCs w:val="20"/>
        </w:rPr>
        <w:t>. ВАКЦИНОПРОФИЛАКТИКА</w:t>
      </w:r>
    </w:p>
    <w:p w:rsidR="00105069" w:rsidRPr="008A0ADC" w:rsidRDefault="00105069" w:rsidP="00105069">
      <w:pPr>
        <w:spacing w:before="120" w:after="0"/>
        <w:ind w:firstLine="425"/>
        <w:jc w:val="both"/>
        <w:rPr>
          <w:rFonts w:ascii="Arial" w:hAnsi="Arial" w:cs="Arial"/>
          <w:sz w:val="20"/>
          <w:szCs w:val="20"/>
        </w:rPr>
      </w:pPr>
      <w:r w:rsidRPr="008A0ADC">
        <w:rPr>
          <w:rFonts w:ascii="Arial" w:hAnsi="Arial" w:cs="Arial"/>
          <w:b/>
          <w:sz w:val="20"/>
          <w:szCs w:val="20"/>
        </w:rPr>
        <w:t xml:space="preserve">1. </w:t>
      </w:r>
      <w:r w:rsidRPr="008A0ADC">
        <w:rPr>
          <w:rFonts w:ascii="Arial" w:hAnsi="Arial" w:cs="Arial"/>
          <w:sz w:val="20"/>
          <w:szCs w:val="20"/>
        </w:rPr>
        <w:t>Вакцинация детей проводится в объеме и в сроки, регламентированные национальным календарем профилактических прививок вакцинами отечественного производства по медицинским показаниям и назначению врача. При наличии медицинских противопоказаний вакцинация проводится по индивидуальному календарю прививок.</w:t>
      </w:r>
    </w:p>
    <w:p w:rsidR="00105069" w:rsidRPr="008A0ADC" w:rsidRDefault="00105069" w:rsidP="00105069">
      <w:pPr>
        <w:spacing w:before="120" w:after="0"/>
        <w:ind w:firstLine="425"/>
        <w:jc w:val="center"/>
        <w:rPr>
          <w:rFonts w:ascii="Arial" w:hAnsi="Arial" w:cs="Arial"/>
          <w:sz w:val="20"/>
          <w:szCs w:val="20"/>
        </w:rPr>
      </w:pPr>
      <w:r w:rsidRPr="008A0ADC">
        <w:rPr>
          <w:rFonts w:ascii="Arial" w:hAnsi="Arial" w:cs="Arial"/>
          <w:sz w:val="20"/>
          <w:szCs w:val="20"/>
        </w:rPr>
        <w:t xml:space="preserve">Календарь вакцинопрофилактики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7938"/>
      </w:tblGrid>
      <w:tr w:rsidR="00105069" w:rsidRPr="008A0ADC" w:rsidTr="00105069">
        <w:tc>
          <w:tcPr>
            <w:tcW w:w="1418" w:type="dxa"/>
          </w:tcPr>
          <w:p w:rsidR="00105069" w:rsidRPr="008A0ADC" w:rsidRDefault="00105069" w:rsidP="00105069">
            <w:pPr>
              <w:keepNext/>
              <w:spacing w:after="0"/>
              <w:ind w:right="-8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A0ADC">
              <w:rPr>
                <w:rFonts w:ascii="Arial" w:hAnsi="Arial" w:cs="Arial"/>
                <w:b/>
                <w:sz w:val="20"/>
                <w:szCs w:val="20"/>
              </w:rPr>
              <w:t>Возраст</w:t>
            </w:r>
          </w:p>
        </w:tc>
        <w:tc>
          <w:tcPr>
            <w:tcW w:w="7938" w:type="dxa"/>
          </w:tcPr>
          <w:p w:rsidR="00105069" w:rsidRPr="008A0ADC" w:rsidRDefault="00105069" w:rsidP="00105069">
            <w:pPr>
              <w:keepNext/>
              <w:spacing w:after="0"/>
              <w:ind w:right="-8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A0ADC">
              <w:rPr>
                <w:rFonts w:ascii="Arial" w:hAnsi="Arial" w:cs="Arial"/>
                <w:b/>
                <w:sz w:val="20"/>
                <w:szCs w:val="20"/>
              </w:rPr>
              <w:t xml:space="preserve">Вакцинация </w:t>
            </w:r>
          </w:p>
        </w:tc>
      </w:tr>
      <w:tr w:rsidR="00105069" w:rsidRPr="008A0ADC" w:rsidTr="00105069">
        <w:tc>
          <w:tcPr>
            <w:tcW w:w="1418" w:type="dxa"/>
            <w:vAlign w:val="center"/>
          </w:tcPr>
          <w:p w:rsidR="00105069" w:rsidRPr="008A0ADC" w:rsidRDefault="00105069" w:rsidP="0010506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A0ADC">
              <w:rPr>
                <w:rFonts w:ascii="Arial" w:hAnsi="Arial" w:cs="Arial"/>
                <w:sz w:val="20"/>
                <w:szCs w:val="20"/>
              </w:rPr>
              <w:t>1 месяц</w:t>
            </w:r>
          </w:p>
        </w:tc>
        <w:tc>
          <w:tcPr>
            <w:tcW w:w="7938" w:type="dxa"/>
          </w:tcPr>
          <w:p w:rsidR="00105069" w:rsidRPr="008A0ADC" w:rsidRDefault="00105069" w:rsidP="00105069">
            <w:pPr>
              <w:spacing w:before="60" w:after="0"/>
              <w:rPr>
                <w:rFonts w:ascii="Arial" w:hAnsi="Arial" w:cs="Arial"/>
                <w:sz w:val="20"/>
                <w:szCs w:val="20"/>
              </w:rPr>
            </w:pPr>
            <w:r w:rsidRPr="008A0ADC">
              <w:rPr>
                <w:rFonts w:ascii="Arial" w:hAnsi="Arial" w:cs="Arial"/>
                <w:sz w:val="20"/>
                <w:szCs w:val="20"/>
              </w:rPr>
              <w:t>Вторая вакцинация против гепатита В</w:t>
            </w:r>
          </w:p>
        </w:tc>
      </w:tr>
      <w:tr w:rsidR="00105069" w:rsidRPr="008A0ADC" w:rsidTr="00105069">
        <w:tc>
          <w:tcPr>
            <w:tcW w:w="1418" w:type="dxa"/>
            <w:vAlign w:val="center"/>
          </w:tcPr>
          <w:p w:rsidR="00105069" w:rsidRPr="008A0ADC" w:rsidRDefault="00105069" w:rsidP="0010506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A0ADC">
              <w:rPr>
                <w:rFonts w:ascii="Arial" w:hAnsi="Arial" w:cs="Arial"/>
                <w:sz w:val="20"/>
                <w:szCs w:val="20"/>
              </w:rPr>
              <w:lastRenderedPageBreak/>
              <w:t>2 месяца</w:t>
            </w:r>
          </w:p>
        </w:tc>
        <w:tc>
          <w:tcPr>
            <w:tcW w:w="7938" w:type="dxa"/>
          </w:tcPr>
          <w:p w:rsidR="00105069" w:rsidRPr="008A0ADC" w:rsidRDefault="00105069" w:rsidP="00105069">
            <w:pPr>
              <w:spacing w:before="60" w:after="0"/>
              <w:rPr>
                <w:rFonts w:ascii="Arial" w:hAnsi="Arial" w:cs="Arial"/>
                <w:sz w:val="20"/>
                <w:szCs w:val="20"/>
              </w:rPr>
            </w:pPr>
            <w:r w:rsidRPr="008A0ADC">
              <w:rPr>
                <w:rFonts w:ascii="Arial" w:hAnsi="Arial" w:cs="Arial"/>
                <w:sz w:val="20"/>
                <w:szCs w:val="20"/>
              </w:rPr>
              <w:t>Первая вакцинация против пневмококковой инфекции</w:t>
            </w:r>
          </w:p>
        </w:tc>
      </w:tr>
      <w:tr w:rsidR="00105069" w:rsidRPr="008A0ADC" w:rsidTr="00105069">
        <w:tc>
          <w:tcPr>
            <w:tcW w:w="1418" w:type="dxa"/>
            <w:vAlign w:val="center"/>
          </w:tcPr>
          <w:p w:rsidR="00105069" w:rsidRPr="008A0ADC" w:rsidRDefault="00105069" w:rsidP="0010506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A0ADC">
              <w:rPr>
                <w:rFonts w:ascii="Arial" w:hAnsi="Arial" w:cs="Arial"/>
                <w:sz w:val="20"/>
                <w:szCs w:val="20"/>
              </w:rPr>
              <w:t>3 месяца</w:t>
            </w:r>
          </w:p>
        </w:tc>
        <w:tc>
          <w:tcPr>
            <w:tcW w:w="7938" w:type="dxa"/>
          </w:tcPr>
          <w:p w:rsidR="00105069" w:rsidRPr="008A0ADC" w:rsidRDefault="00105069" w:rsidP="00105069">
            <w:pPr>
              <w:spacing w:before="60" w:after="0"/>
              <w:rPr>
                <w:rFonts w:ascii="Arial" w:hAnsi="Arial" w:cs="Arial"/>
                <w:sz w:val="20"/>
                <w:szCs w:val="20"/>
              </w:rPr>
            </w:pPr>
            <w:r w:rsidRPr="008A0ADC">
              <w:rPr>
                <w:rFonts w:ascii="Arial" w:hAnsi="Arial" w:cs="Arial"/>
                <w:sz w:val="20"/>
                <w:szCs w:val="20"/>
              </w:rPr>
              <w:t xml:space="preserve">Первая вакцинация против дифтерии, столбняка, коклюша и полиомиелита   </w:t>
            </w:r>
          </w:p>
        </w:tc>
      </w:tr>
      <w:tr w:rsidR="00105069" w:rsidRPr="008A0ADC" w:rsidTr="00105069">
        <w:tc>
          <w:tcPr>
            <w:tcW w:w="1418" w:type="dxa"/>
            <w:vAlign w:val="center"/>
          </w:tcPr>
          <w:p w:rsidR="00105069" w:rsidRPr="008A0ADC" w:rsidRDefault="00105069" w:rsidP="0010506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A0ADC">
              <w:rPr>
                <w:rFonts w:ascii="Arial" w:hAnsi="Arial" w:cs="Arial"/>
                <w:sz w:val="20"/>
                <w:szCs w:val="20"/>
              </w:rPr>
              <w:t>4,5 месяца</w:t>
            </w:r>
          </w:p>
        </w:tc>
        <w:tc>
          <w:tcPr>
            <w:tcW w:w="7938" w:type="dxa"/>
          </w:tcPr>
          <w:p w:rsidR="00105069" w:rsidRPr="008A0ADC" w:rsidRDefault="00105069" w:rsidP="00105069">
            <w:pPr>
              <w:spacing w:before="60" w:after="0"/>
              <w:rPr>
                <w:rFonts w:ascii="Arial" w:hAnsi="Arial" w:cs="Arial"/>
                <w:sz w:val="20"/>
                <w:szCs w:val="20"/>
              </w:rPr>
            </w:pPr>
            <w:r w:rsidRPr="008A0ADC">
              <w:rPr>
                <w:rFonts w:ascii="Arial" w:hAnsi="Arial" w:cs="Arial"/>
                <w:sz w:val="20"/>
                <w:szCs w:val="20"/>
              </w:rPr>
              <w:t>Вторая вакцинация против дифтерии, столбняка, коклюша и полиомиелита</w:t>
            </w:r>
          </w:p>
          <w:p w:rsidR="00105069" w:rsidRPr="008A0ADC" w:rsidRDefault="00105069" w:rsidP="00105069">
            <w:pPr>
              <w:spacing w:before="60" w:after="0"/>
              <w:rPr>
                <w:rFonts w:ascii="Arial" w:hAnsi="Arial" w:cs="Arial"/>
                <w:sz w:val="20"/>
                <w:szCs w:val="20"/>
              </w:rPr>
            </w:pPr>
            <w:r w:rsidRPr="008A0ADC">
              <w:rPr>
                <w:rFonts w:ascii="Arial" w:hAnsi="Arial" w:cs="Arial"/>
                <w:sz w:val="20"/>
                <w:szCs w:val="20"/>
              </w:rPr>
              <w:t>Вторая вакцинация против пневмококковой инфекции</w:t>
            </w:r>
          </w:p>
        </w:tc>
      </w:tr>
      <w:tr w:rsidR="00105069" w:rsidRPr="008A0ADC" w:rsidTr="00105069">
        <w:tc>
          <w:tcPr>
            <w:tcW w:w="1418" w:type="dxa"/>
            <w:vAlign w:val="center"/>
          </w:tcPr>
          <w:p w:rsidR="00105069" w:rsidRPr="008A0ADC" w:rsidRDefault="00105069" w:rsidP="0010506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A0ADC">
              <w:rPr>
                <w:rFonts w:ascii="Arial" w:hAnsi="Arial" w:cs="Arial"/>
                <w:sz w:val="20"/>
                <w:szCs w:val="20"/>
              </w:rPr>
              <w:t>6 месяцев</w:t>
            </w:r>
          </w:p>
        </w:tc>
        <w:tc>
          <w:tcPr>
            <w:tcW w:w="7938" w:type="dxa"/>
          </w:tcPr>
          <w:p w:rsidR="00105069" w:rsidRPr="008A0ADC" w:rsidRDefault="00105069" w:rsidP="00105069">
            <w:pPr>
              <w:spacing w:before="60" w:after="0"/>
              <w:rPr>
                <w:rFonts w:ascii="Arial" w:hAnsi="Arial" w:cs="Arial"/>
                <w:sz w:val="20"/>
                <w:szCs w:val="20"/>
              </w:rPr>
            </w:pPr>
            <w:r w:rsidRPr="008A0ADC">
              <w:rPr>
                <w:rFonts w:ascii="Arial" w:hAnsi="Arial" w:cs="Arial"/>
                <w:sz w:val="20"/>
                <w:szCs w:val="20"/>
              </w:rPr>
              <w:t>Третья вакцинация против дифтерии, столбняка, коклюша и полиомиелита, третья вакцинация против гепатита В</w:t>
            </w:r>
          </w:p>
        </w:tc>
      </w:tr>
      <w:tr w:rsidR="00105069" w:rsidRPr="008A0ADC" w:rsidTr="00105069">
        <w:trPr>
          <w:trHeight w:val="373"/>
        </w:trPr>
        <w:tc>
          <w:tcPr>
            <w:tcW w:w="1418" w:type="dxa"/>
            <w:vAlign w:val="center"/>
          </w:tcPr>
          <w:p w:rsidR="00105069" w:rsidRPr="008A0ADC" w:rsidRDefault="00105069" w:rsidP="0010506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A0ADC">
              <w:rPr>
                <w:rFonts w:ascii="Arial" w:hAnsi="Arial" w:cs="Arial"/>
                <w:sz w:val="20"/>
                <w:szCs w:val="20"/>
              </w:rPr>
              <w:t>С 6 месяцев</w:t>
            </w:r>
          </w:p>
        </w:tc>
        <w:tc>
          <w:tcPr>
            <w:tcW w:w="7938" w:type="dxa"/>
            <w:vAlign w:val="center"/>
          </w:tcPr>
          <w:p w:rsidR="00105069" w:rsidRPr="008A0ADC" w:rsidRDefault="00105069" w:rsidP="0010506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A0ADC">
              <w:rPr>
                <w:rFonts w:ascii="Arial" w:hAnsi="Arial" w:cs="Arial"/>
                <w:sz w:val="20"/>
                <w:szCs w:val="20"/>
              </w:rPr>
              <w:t>Вакцинация от гриппа</w:t>
            </w:r>
          </w:p>
        </w:tc>
      </w:tr>
      <w:tr w:rsidR="00105069" w:rsidRPr="008A0ADC" w:rsidTr="00105069">
        <w:trPr>
          <w:trHeight w:val="373"/>
        </w:trPr>
        <w:tc>
          <w:tcPr>
            <w:tcW w:w="1418" w:type="dxa"/>
            <w:vAlign w:val="center"/>
          </w:tcPr>
          <w:p w:rsidR="00105069" w:rsidRPr="008A0ADC" w:rsidRDefault="00105069" w:rsidP="0010506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A0ADC">
              <w:rPr>
                <w:rFonts w:ascii="Arial" w:hAnsi="Arial" w:cs="Arial"/>
                <w:sz w:val="20"/>
                <w:szCs w:val="20"/>
              </w:rPr>
              <w:t>12 месяцев</w:t>
            </w:r>
          </w:p>
        </w:tc>
        <w:tc>
          <w:tcPr>
            <w:tcW w:w="7938" w:type="dxa"/>
            <w:vAlign w:val="center"/>
          </w:tcPr>
          <w:p w:rsidR="00105069" w:rsidRPr="008A0ADC" w:rsidRDefault="00105069" w:rsidP="0010506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A0ADC">
              <w:rPr>
                <w:rFonts w:ascii="Arial" w:hAnsi="Arial" w:cs="Arial"/>
                <w:sz w:val="20"/>
                <w:szCs w:val="20"/>
              </w:rPr>
              <w:t>Реакция Манту, вакцинация против кори, паротита и краснухи</w:t>
            </w:r>
          </w:p>
        </w:tc>
      </w:tr>
    </w:tbl>
    <w:p w:rsidR="00105069" w:rsidRPr="008A0ADC" w:rsidRDefault="00105069" w:rsidP="00105069">
      <w:pPr>
        <w:spacing w:after="0"/>
        <w:ind w:firstLine="426"/>
        <w:jc w:val="both"/>
        <w:rPr>
          <w:rFonts w:ascii="Arial" w:hAnsi="Arial" w:cs="Arial"/>
          <w:sz w:val="20"/>
          <w:szCs w:val="20"/>
        </w:rPr>
      </w:pPr>
      <w:r w:rsidRPr="008A0ADC">
        <w:rPr>
          <w:rFonts w:ascii="Arial" w:hAnsi="Arial" w:cs="Arial"/>
          <w:b/>
          <w:sz w:val="20"/>
          <w:szCs w:val="20"/>
        </w:rPr>
        <w:t>2.</w:t>
      </w:r>
      <w:r w:rsidRPr="008A0ADC">
        <w:rPr>
          <w:rFonts w:ascii="Arial" w:hAnsi="Arial" w:cs="Arial"/>
          <w:sz w:val="20"/>
          <w:szCs w:val="20"/>
        </w:rPr>
        <w:t xml:space="preserve"> Реакция Манту и оценка результата проводится только в условиях поликлиники.</w:t>
      </w:r>
    </w:p>
    <w:p w:rsidR="00105069" w:rsidRPr="008A0ADC" w:rsidRDefault="00105069" w:rsidP="00105069">
      <w:pPr>
        <w:spacing w:after="0"/>
        <w:ind w:firstLine="426"/>
        <w:jc w:val="both"/>
        <w:rPr>
          <w:rFonts w:ascii="Arial" w:hAnsi="Arial" w:cs="Arial"/>
          <w:b/>
          <w:sz w:val="20"/>
          <w:szCs w:val="20"/>
        </w:rPr>
      </w:pPr>
      <w:r w:rsidRPr="008A0ADC">
        <w:rPr>
          <w:rFonts w:ascii="Arial" w:hAnsi="Arial" w:cs="Arial"/>
          <w:b/>
          <w:sz w:val="20"/>
          <w:szCs w:val="20"/>
        </w:rPr>
        <w:t>3.</w:t>
      </w:r>
      <w:r w:rsidRPr="008A0ADC">
        <w:rPr>
          <w:rFonts w:ascii="Arial" w:hAnsi="Arial" w:cs="Arial"/>
          <w:sz w:val="20"/>
          <w:szCs w:val="20"/>
        </w:rPr>
        <w:t xml:space="preserve"> </w:t>
      </w:r>
      <w:r w:rsidRPr="008A0ADC">
        <w:rPr>
          <w:rFonts w:ascii="Arial" w:hAnsi="Arial" w:cs="Arial"/>
          <w:b/>
          <w:sz w:val="20"/>
          <w:szCs w:val="20"/>
        </w:rPr>
        <w:t>Исключения:</w:t>
      </w:r>
    </w:p>
    <w:p w:rsidR="00105069" w:rsidRPr="008A0ADC" w:rsidRDefault="00105069" w:rsidP="00105069">
      <w:pPr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b/>
          <w:sz w:val="20"/>
          <w:szCs w:val="20"/>
        </w:rPr>
      </w:pPr>
      <w:r w:rsidRPr="008A0ADC">
        <w:rPr>
          <w:rFonts w:ascii="Arial" w:hAnsi="Arial" w:cs="Arial"/>
          <w:sz w:val="20"/>
          <w:szCs w:val="20"/>
        </w:rPr>
        <w:t>Вакцинация БЦЖ.</w:t>
      </w:r>
    </w:p>
    <w:p w:rsidR="00105069" w:rsidRPr="008A0ADC" w:rsidRDefault="00105069" w:rsidP="00105069">
      <w:pPr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0"/>
          <w:szCs w:val="20"/>
        </w:rPr>
      </w:pPr>
      <w:r w:rsidRPr="008A0ADC">
        <w:rPr>
          <w:rFonts w:ascii="Arial" w:hAnsi="Arial" w:cs="Arial"/>
          <w:sz w:val="20"/>
          <w:szCs w:val="20"/>
        </w:rPr>
        <w:t>Иммунопрофилактика вакцинами, не входящими в национальный календарь прививок, в том числе комбинированными вакцинами импортного производства.</w:t>
      </w:r>
    </w:p>
    <w:p w:rsidR="00EA77E9" w:rsidRPr="008A0ADC" w:rsidRDefault="00EA77E9" w:rsidP="00105069">
      <w:pPr>
        <w:spacing w:after="0"/>
        <w:ind w:firstLine="426"/>
        <w:jc w:val="center"/>
        <w:outlineLvl w:val="0"/>
        <w:rPr>
          <w:rFonts w:ascii="Arial" w:hAnsi="Arial" w:cs="Arial"/>
          <w:b/>
          <w:sz w:val="20"/>
          <w:szCs w:val="20"/>
        </w:rPr>
      </w:pPr>
    </w:p>
    <w:p w:rsidR="006819DF" w:rsidRPr="008A0ADC" w:rsidRDefault="006819DF" w:rsidP="00105069">
      <w:pPr>
        <w:spacing w:after="0"/>
        <w:ind w:firstLine="426"/>
        <w:jc w:val="center"/>
        <w:outlineLvl w:val="0"/>
        <w:rPr>
          <w:rFonts w:ascii="Arial" w:hAnsi="Arial" w:cs="Arial"/>
          <w:b/>
          <w:sz w:val="20"/>
          <w:szCs w:val="20"/>
        </w:rPr>
      </w:pPr>
    </w:p>
    <w:p w:rsidR="006819DF" w:rsidRPr="008A0ADC" w:rsidRDefault="006819DF" w:rsidP="00105069">
      <w:pPr>
        <w:spacing w:after="0"/>
        <w:ind w:firstLine="426"/>
        <w:jc w:val="center"/>
        <w:outlineLvl w:val="0"/>
        <w:rPr>
          <w:rFonts w:ascii="Arial" w:hAnsi="Arial" w:cs="Arial"/>
          <w:b/>
          <w:sz w:val="20"/>
          <w:szCs w:val="20"/>
        </w:rPr>
      </w:pPr>
    </w:p>
    <w:p w:rsidR="00105069" w:rsidRPr="008A0ADC" w:rsidRDefault="00105069" w:rsidP="00105069">
      <w:pPr>
        <w:spacing w:after="0"/>
        <w:ind w:firstLine="426"/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8A0ADC">
        <w:rPr>
          <w:rFonts w:ascii="Arial" w:hAnsi="Arial" w:cs="Arial"/>
          <w:b/>
          <w:sz w:val="20"/>
          <w:szCs w:val="20"/>
          <w:lang w:val="en-US"/>
        </w:rPr>
        <w:t>IV</w:t>
      </w:r>
      <w:r w:rsidRPr="008A0ADC">
        <w:rPr>
          <w:rFonts w:ascii="Arial" w:hAnsi="Arial" w:cs="Arial"/>
          <w:b/>
          <w:sz w:val="20"/>
          <w:szCs w:val="20"/>
        </w:rPr>
        <w:t>. ДИАГНОСТИЧЕСКИЕ МЕДИЦИНСКИЕ УСЛУГИ</w:t>
      </w:r>
    </w:p>
    <w:p w:rsidR="00105069" w:rsidRPr="008A0ADC" w:rsidRDefault="00105069" w:rsidP="00105069">
      <w:pPr>
        <w:spacing w:before="120" w:after="0"/>
        <w:ind w:firstLine="425"/>
        <w:jc w:val="both"/>
        <w:outlineLvl w:val="0"/>
        <w:rPr>
          <w:rFonts w:ascii="Arial" w:hAnsi="Arial" w:cs="Arial"/>
          <w:sz w:val="20"/>
          <w:szCs w:val="20"/>
        </w:rPr>
      </w:pPr>
      <w:r w:rsidRPr="008A0ADC">
        <w:rPr>
          <w:rFonts w:ascii="Arial" w:hAnsi="Arial" w:cs="Arial"/>
          <w:b/>
          <w:sz w:val="20"/>
          <w:szCs w:val="20"/>
        </w:rPr>
        <w:t>1. Лабораторно-диагностические исследования</w:t>
      </w:r>
      <w:r w:rsidRPr="008A0ADC">
        <w:rPr>
          <w:rFonts w:ascii="Arial" w:hAnsi="Arial" w:cs="Arial"/>
          <w:sz w:val="20"/>
          <w:szCs w:val="20"/>
        </w:rPr>
        <w:t xml:space="preserve"> </w:t>
      </w:r>
      <w:r w:rsidRPr="008A0ADC">
        <w:rPr>
          <w:rFonts w:ascii="Arial" w:hAnsi="Arial" w:cs="Arial"/>
          <w:b/>
          <w:sz w:val="20"/>
          <w:szCs w:val="20"/>
        </w:rPr>
        <w:t>при плановых профилактических осмотрах и вакцинации</w:t>
      </w:r>
      <w:r w:rsidRPr="008A0ADC">
        <w:rPr>
          <w:rFonts w:ascii="Arial" w:hAnsi="Arial" w:cs="Arial"/>
          <w:sz w:val="20"/>
          <w:szCs w:val="20"/>
        </w:rPr>
        <w:t xml:space="preserve"> проводятся </w:t>
      </w:r>
      <w:r w:rsidRPr="008A0ADC">
        <w:rPr>
          <w:rFonts w:ascii="Arial" w:hAnsi="Arial" w:cs="Arial"/>
          <w:b/>
          <w:sz w:val="20"/>
          <w:szCs w:val="20"/>
        </w:rPr>
        <w:t xml:space="preserve">в поликлинике. </w:t>
      </w:r>
    </w:p>
    <w:p w:rsidR="00105069" w:rsidRPr="008A0ADC" w:rsidRDefault="00105069" w:rsidP="00105069">
      <w:pPr>
        <w:spacing w:after="0"/>
        <w:ind w:right="-82" w:firstLine="426"/>
        <w:jc w:val="center"/>
        <w:rPr>
          <w:rFonts w:ascii="Arial" w:hAnsi="Arial" w:cs="Arial"/>
          <w:bCs/>
          <w:sz w:val="20"/>
          <w:szCs w:val="20"/>
        </w:rPr>
      </w:pPr>
      <w:r w:rsidRPr="008A0ADC">
        <w:rPr>
          <w:rFonts w:ascii="Arial" w:hAnsi="Arial" w:cs="Arial"/>
          <w:bCs/>
          <w:sz w:val="20"/>
          <w:szCs w:val="20"/>
        </w:rPr>
        <w:t>График планового забора анализов: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7916"/>
      </w:tblGrid>
      <w:tr w:rsidR="00105069" w:rsidRPr="008A0ADC" w:rsidTr="00105069">
        <w:trPr>
          <w:cantSplit/>
        </w:trPr>
        <w:tc>
          <w:tcPr>
            <w:tcW w:w="1440" w:type="dxa"/>
            <w:vAlign w:val="center"/>
          </w:tcPr>
          <w:p w:rsidR="00105069" w:rsidRPr="008A0ADC" w:rsidRDefault="00105069" w:rsidP="00105069">
            <w:pPr>
              <w:spacing w:after="0"/>
              <w:ind w:firstLine="34"/>
              <w:rPr>
                <w:rFonts w:ascii="Arial" w:hAnsi="Arial" w:cs="Arial"/>
                <w:b/>
                <w:sz w:val="20"/>
                <w:szCs w:val="20"/>
              </w:rPr>
            </w:pPr>
            <w:r w:rsidRPr="008A0ADC">
              <w:rPr>
                <w:rFonts w:ascii="Arial" w:hAnsi="Arial" w:cs="Arial"/>
                <w:b/>
                <w:sz w:val="20"/>
                <w:szCs w:val="20"/>
              </w:rPr>
              <w:t>Возраст</w:t>
            </w:r>
          </w:p>
        </w:tc>
        <w:tc>
          <w:tcPr>
            <w:tcW w:w="7916" w:type="dxa"/>
            <w:vAlign w:val="center"/>
          </w:tcPr>
          <w:p w:rsidR="00105069" w:rsidRPr="008A0ADC" w:rsidRDefault="00105069" w:rsidP="0010506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8A0ADC">
              <w:rPr>
                <w:rFonts w:ascii="Arial" w:hAnsi="Arial" w:cs="Arial"/>
                <w:b/>
                <w:sz w:val="20"/>
                <w:szCs w:val="20"/>
              </w:rPr>
              <w:t>Анализы</w:t>
            </w:r>
          </w:p>
        </w:tc>
      </w:tr>
      <w:tr w:rsidR="00105069" w:rsidRPr="008A0ADC" w:rsidTr="00105069">
        <w:trPr>
          <w:cantSplit/>
          <w:trHeight w:val="299"/>
        </w:trPr>
        <w:tc>
          <w:tcPr>
            <w:tcW w:w="1440" w:type="dxa"/>
            <w:vAlign w:val="center"/>
          </w:tcPr>
          <w:p w:rsidR="00105069" w:rsidRPr="008A0ADC" w:rsidRDefault="00105069" w:rsidP="00105069">
            <w:pPr>
              <w:spacing w:after="0"/>
              <w:ind w:firstLine="34"/>
              <w:rPr>
                <w:rFonts w:ascii="Arial" w:hAnsi="Arial" w:cs="Arial"/>
                <w:sz w:val="20"/>
                <w:szCs w:val="20"/>
              </w:rPr>
            </w:pPr>
            <w:r w:rsidRPr="008A0ADC">
              <w:rPr>
                <w:rFonts w:ascii="Arial" w:hAnsi="Arial" w:cs="Arial"/>
                <w:sz w:val="20"/>
                <w:szCs w:val="20"/>
              </w:rPr>
              <w:t>2 месяца</w:t>
            </w:r>
          </w:p>
        </w:tc>
        <w:tc>
          <w:tcPr>
            <w:tcW w:w="7916" w:type="dxa"/>
            <w:vAlign w:val="center"/>
          </w:tcPr>
          <w:p w:rsidR="00105069" w:rsidRPr="008A0ADC" w:rsidRDefault="00105069" w:rsidP="0010506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A0ADC">
              <w:rPr>
                <w:rFonts w:ascii="Arial" w:hAnsi="Arial" w:cs="Arial"/>
                <w:sz w:val="20"/>
                <w:szCs w:val="20"/>
              </w:rPr>
              <w:t>общий анализ крови, общий анализ мочи</w:t>
            </w:r>
          </w:p>
        </w:tc>
      </w:tr>
      <w:tr w:rsidR="00105069" w:rsidRPr="008A0ADC" w:rsidTr="00105069">
        <w:trPr>
          <w:cantSplit/>
        </w:trPr>
        <w:tc>
          <w:tcPr>
            <w:tcW w:w="1440" w:type="dxa"/>
            <w:vAlign w:val="center"/>
          </w:tcPr>
          <w:p w:rsidR="00105069" w:rsidRPr="008A0ADC" w:rsidRDefault="00105069" w:rsidP="00105069">
            <w:pPr>
              <w:spacing w:after="0"/>
              <w:ind w:firstLine="34"/>
              <w:rPr>
                <w:rFonts w:ascii="Arial" w:hAnsi="Arial" w:cs="Arial"/>
                <w:sz w:val="20"/>
                <w:szCs w:val="20"/>
              </w:rPr>
            </w:pPr>
            <w:r w:rsidRPr="008A0ADC">
              <w:rPr>
                <w:rFonts w:ascii="Arial" w:hAnsi="Arial" w:cs="Arial"/>
                <w:sz w:val="20"/>
                <w:szCs w:val="20"/>
              </w:rPr>
              <w:t>12 месяцев</w:t>
            </w:r>
          </w:p>
        </w:tc>
        <w:tc>
          <w:tcPr>
            <w:tcW w:w="7916" w:type="dxa"/>
            <w:vAlign w:val="center"/>
          </w:tcPr>
          <w:p w:rsidR="00105069" w:rsidRPr="008A0ADC" w:rsidRDefault="00105069" w:rsidP="0010506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A0ADC">
              <w:rPr>
                <w:rFonts w:ascii="Arial" w:hAnsi="Arial" w:cs="Arial"/>
                <w:sz w:val="20"/>
                <w:szCs w:val="20"/>
              </w:rPr>
              <w:t>общий анализ крови, общий анализ мочи</w:t>
            </w:r>
          </w:p>
        </w:tc>
      </w:tr>
    </w:tbl>
    <w:p w:rsidR="00105069" w:rsidRPr="008A0ADC" w:rsidRDefault="00105069" w:rsidP="00105069">
      <w:pPr>
        <w:tabs>
          <w:tab w:val="left" w:pos="1080"/>
        </w:tabs>
        <w:autoSpaceDE w:val="0"/>
        <w:autoSpaceDN w:val="0"/>
        <w:spacing w:before="120" w:after="0"/>
        <w:ind w:right="-82" w:firstLine="426"/>
        <w:jc w:val="both"/>
        <w:rPr>
          <w:rFonts w:ascii="Arial" w:hAnsi="Arial" w:cs="Arial"/>
          <w:sz w:val="20"/>
          <w:szCs w:val="20"/>
        </w:rPr>
      </w:pPr>
      <w:r w:rsidRPr="008A0ADC">
        <w:rPr>
          <w:rFonts w:ascii="Arial" w:hAnsi="Arial" w:cs="Arial"/>
          <w:b/>
          <w:sz w:val="20"/>
          <w:szCs w:val="20"/>
        </w:rPr>
        <w:t xml:space="preserve">2. Лабораторно-диагностические исследования </w:t>
      </w:r>
      <w:r w:rsidRPr="008A0ADC">
        <w:rPr>
          <w:rFonts w:ascii="Arial" w:hAnsi="Arial" w:cs="Arial"/>
          <w:b/>
          <w:bCs/>
          <w:sz w:val="20"/>
          <w:szCs w:val="20"/>
        </w:rPr>
        <w:t>при острых и обострении хронических заболеваний</w:t>
      </w:r>
      <w:r w:rsidRPr="008A0ADC">
        <w:rPr>
          <w:rFonts w:ascii="Arial" w:hAnsi="Arial" w:cs="Arial"/>
          <w:b/>
          <w:sz w:val="20"/>
          <w:szCs w:val="20"/>
        </w:rPr>
        <w:t>,</w:t>
      </w:r>
      <w:r w:rsidRPr="008A0ADC">
        <w:rPr>
          <w:rFonts w:ascii="Arial" w:hAnsi="Arial" w:cs="Arial"/>
          <w:sz w:val="20"/>
          <w:szCs w:val="20"/>
        </w:rPr>
        <w:t xml:space="preserve"> в период прикрепления проводятся </w:t>
      </w:r>
      <w:r w:rsidRPr="008A0ADC">
        <w:rPr>
          <w:rFonts w:ascii="Arial" w:hAnsi="Arial" w:cs="Arial"/>
          <w:b/>
          <w:sz w:val="20"/>
          <w:szCs w:val="20"/>
        </w:rPr>
        <w:t>в поликлинике</w:t>
      </w:r>
      <w:r w:rsidRPr="008A0ADC">
        <w:rPr>
          <w:rFonts w:ascii="Arial" w:hAnsi="Arial" w:cs="Arial"/>
          <w:sz w:val="20"/>
          <w:szCs w:val="20"/>
        </w:rPr>
        <w:t xml:space="preserve"> по медицинским показаниям, назначению и направлению врача в объёме и кратности, установленных перечнем: </w:t>
      </w:r>
    </w:p>
    <w:p w:rsidR="00105069" w:rsidRPr="008A0ADC" w:rsidRDefault="00105069" w:rsidP="00105069">
      <w:pPr>
        <w:tabs>
          <w:tab w:val="left" w:pos="4035"/>
        </w:tabs>
        <w:spacing w:after="0"/>
        <w:ind w:firstLine="426"/>
        <w:jc w:val="both"/>
        <w:rPr>
          <w:rFonts w:ascii="Arial" w:hAnsi="Arial" w:cs="Arial"/>
          <w:sz w:val="20"/>
          <w:szCs w:val="20"/>
        </w:rPr>
      </w:pPr>
      <w:r w:rsidRPr="008A0ADC">
        <w:rPr>
          <w:rFonts w:ascii="Arial" w:hAnsi="Arial" w:cs="Arial"/>
          <w:sz w:val="20"/>
          <w:szCs w:val="20"/>
        </w:rPr>
        <w:t>а) Клинические исследования - кровь, моча, кал – по назначению врача.</w:t>
      </w:r>
    </w:p>
    <w:p w:rsidR="00105069" w:rsidRPr="008A0ADC" w:rsidRDefault="00105069" w:rsidP="00105069">
      <w:pPr>
        <w:spacing w:after="0"/>
        <w:ind w:firstLine="426"/>
        <w:jc w:val="both"/>
        <w:rPr>
          <w:rFonts w:ascii="Arial" w:hAnsi="Arial" w:cs="Arial"/>
          <w:b/>
          <w:sz w:val="20"/>
          <w:szCs w:val="20"/>
        </w:rPr>
      </w:pPr>
      <w:r w:rsidRPr="008A0ADC">
        <w:rPr>
          <w:rFonts w:ascii="Arial" w:hAnsi="Arial" w:cs="Arial"/>
          <w:sz w:val="20"/>
          <w:szCs w:val="20"/>
        </w:rPr>
        <w:t>б) Биохимические, Микробиологические исследования (анализ кала, посев мочи, крови, мазки из зева и носа и пр.) - не более 2 раз по каждому материалу за период прикрепления.</w:t>
      </w:r>
    </w:p>
    <w:p w:rsidR="00105069" w:rsidRPr="008A0ADC" w:rsidRDefault="00105069" w:rsidP="00105069">
      <w:pPr>
        <w:spacing w:after="0"/>
        <w:ind w:firstLine="426"/>
        <w:jc w:val="both"/>
        <w:rPr>
          <w:rFonts w:ascii="Arial" w:hAnsi="Arial" w:cs="Arial"/>
          <w:b/>
          <w:bCs/>
          <w:sz w:val="20"/>
          <w:szCs w:val="20"/>
        </w:rPr>
      </w:pPr>
      <w:r w:rsidRPr="008A0ADC">
        <w:rPr>
          <w:rFonts w:ascii="Arial" w:hAnsi="Arial" w:cs="Arial"/>
          <w:bCs/>
          <w:sz w:val="20"/>
          <w:szCs w:val="20"/>
        </w:rPr>
        <w:t>в) Иммунологические исследования (строго по медицинским показаниям) -1 раз:</w:t>
      </w:r>
    </w:p>
    <w:p w:rsidR="00105069" w:rsidRPr="008A0ADC" w:rsidRDefault="00105069" w:rsidP="00105069">
      <w:pPr>
        <w:spacing w:after="0"/>
        <w:ind w:firstLine="426"/>
        <w:jc w:val="both"/>
        <w:rPr>
          <w:rFonts w:ascii="Arial" w:hAnsi="Arial" w:cs="Arial"/>
          <w:bCs/>
          <w:sz w:val="20"/>
          <w:szCs w:val="20"/>
        </w:rPr>
      </w:pPr>
      <w:r w:rsidRPr="008A0ADC">
        <w:rPr>
          <w:rFonts w:ascii="Arial" w:hAnsi="Arial" w:cs="Arial"/>
          <w:bCs/>
          <w:sz w:val="20"/>
          <w:szCs w:val="20"/>
        </w:rPr>
        <w:t>- Сывороточные иммуноглобулины: А,М,</w:t>
      </w:r>
      <w:r w:rsidRPr="008A0ADC">
        <w:rPr>
          <w:rFonts w:ascii="Arial" w:hAnsi="Arial" w:cs="Arial"/>
          <w:bCs/>
          <w:sz w:val="20"/>
          <w:szCs w:val="20"/>
          <w:lang w:val="en-US"/>
        </w:rPr>
        <w:t>G</w:t>
      </w:r>
      <w:r w:rsidRPr="008A0ADC">
        <w:rPr>
          <w:rFonts w:ascii="Arial" w:hAnsi="Arial" w:cs="Arial"/>
          <w:bCs/>
          <w:sz w:val="20"/>
          <w:szCs w:val="20"/>
        </w:rPr>
        <w:t>,Е общий;</w:t>
      </w:r>
    </w:p>
    <w:p w:rsidR="00105069" w:rsidRPr="008A0ADC" w:rsidRDefault="00105069" w:rsidP="00105069">
      <w:pPr>
        <w:spacing w:after="0"/>
        <w:ind w:firstLine="426"/>
        <w:jc w:val="both"/>
        <w:rPr>
          <w:rFonts w:ascii="Arial" w:hAnsi="Arial" w:cs="Arial"/>
          <w:bCs/>
          <w:sz w:val="20"/>
          <w:szCs w:val="20"/>
        </w:rPr>
      </w:pPr>
      <w:r w:rsidRPr="008A0ADC">
        <w:rPr>
          <w:rFonts w:ascii="Arial" w:hAnsi="Arial" w:cs="Arial"/>
          <w:bCs/>
          <w:sz w:val="20"/>
          <w:szCs w:val="20"/>
        </w:rPr>
        <w:t>- Аллергологические кожные скарификационные тесты - 1 блок не более чем из пяти аллергенов однократно;</w:t>
      </w:r>
    </w:p>
    <w:p w:rsidR="00105069" w:rsidRPr="008A0ADC" w:rsidRDefault="00105069" w:rsidP="00105069">
      <w:pPr>
        <w:spacing w:after="0"/>
        <w:ind w:firstLine="426"/>
        <w:jc w:val="both"/>
        <w:rPr>
          <w:rFonts w:ascii="Arial" w:hAnsi="Arial" w:cs="Arial"/>
          <w:bCs/>
          <w:sz w:val="20"/>
          <w:szCs w:val="20"/>
        </w:rPr>
      </w:pPr>
      <w:r w:rsidRPr="008A0ADC">
        <w:rPr>
          <w:rFonts w:ascii="Arial" w:hAnsi="Arial" w:cs="Arial"/>
          <w:bCs/>
          <w:sz w:val="20"/>
          <w:szCs w:val="20"/>
        </w:rPr>
        <w:t xml:space="preserve">- Кровь на </w:t>
      </w:r>
      <w:r w:rsidRPr="008A0ADC">
        <w:rPr>
          <w:rFonts w:ascii="Arial" w:hAnsi="Arial" w:cs="Arial"/>
          <w:bCs/>
          <w:sz w:val="20"/>
          <w:szCs w:val="20"/>
          <w:lang w:val="en-US"/>
        </w:rPr>
        <w:t>IgE</w:t>
      </w:r>
      <w:r w:rsidRPr="008A0ADC">
        <w:rPr>
          <w:rFonts w:ascii="Arial" w:hAnsi="Arial" w:cs="Arial"/>
          <w:bCs/>
          <w:sz w:val="20"/>
          <w:szCs w:val="20"/>
        </w:rPr>
        <w:t xml:space="preserve">-общий и специфические пищевые и пыльцевые </w:t>
      </w:r>
      <w:r w:rsidRPr="008A0ADC">
        <w:rPr>
          <w:rFonts w:ascii="Arial" w:hAnsi="Arial" w:cs="Arial"/>
          <w:bCs/>
          <w:sz w:val="20"/>
          <w:szCs w:val="20"/>
          <w:lang w:val="en-US"/>
        </w:rPr>
        <w:t>Ig</w:t>
      </w:r>
      <w:r w:rsidRPr="008A0ADC">
        <w:rPr>
          <w:rFonts w:ascii="Arial" w:hAnsi="Arial" w:cs="Arial"/>
          <w:bCs/>
          <w:sz w:val="20"/>
          <w:szCs w:val="20"/>
        </w:rPr>
        <w:t xml:space="preserve"> А,М,</w:t>
      </w:r>
      <w:r w:rsidRPr="008A0ADC">
        <w:rPr>
          <w:rFonts w:ascii="Arial" w:hAnsi="Arial" w:cs="Arial"/>
          <w:bCs/>
          <w:sz w:val="20"/>
          <w:szCs w:val="20"/>
          <w:lang w:val="en-US"/>
        </w:rPr>
        <w:t>G</w:t>
      </w:r>
      <w:r w:rsidRPr="008A0ADC">
        <w:rPr>
          <w:rFonts w:ascii="Arial" w:hAnsi="Arial" w:cs="Arial"/>
          <w:bCs/>
          <w:sz w:val="20"/>
          <w:szCs w:val="20"/>
        </w:rPr>
        <w:t xml:space="preserve"> - не более 5 аллергенов;</w:t>
      </w:r>
    </w:p>
    <w:p w:rsidR="00105069" w:rsidRPr="008A0ADC" w:rsidRDefault="00105069" w:rsidP="00105069">
      <w:pPr>
        <w:spacing w:after="0"/>
        <w:ind w:firstLine="426"/>
        <w:jc w:val="both"/>
        <w:rPr>
          <w:rFonts w:ascii="Arial" w:hAnsi="Arial" w:cs="Arial"/>
          <w:bCs/>
          <w:sz w:val="20"/>
          <w:szCs w:val="20"/>
        </w:rPr>
      </w:pPr>
      <w:r w:rsidRPr="008A0ADC">
        <w:rPr>
          <w:rFonts w:ascii="Arial" w:hAnsi="Arial" w:cs="Arial"/>
          <w:bCs/>
          <w:sz w:val="20"/>
          <w:szCs w:val="20"/>
        </w:rPr>
        <w:t>г)</w:t>
      </w:r>
      <w:r w:rsidRPr="008A0ADC">
        <w:rPr>
          <w:rFonts w:ascii="Arial" w:hAnsi="Arial" w:cs="Arial"/>
          <w:b/>
          <w:bCs/>
          <w:sz w:val="20"/>
          <w:szCs w:val="20"/>
        </w:rPr>
        <w:t xml:space="preserve"> </w:t>
      </w:r>
      <w:r w:rsidRPr="008A0ADC">
        <w:rPr>
          <w:rFonts w:ascii="Arial" w:hAnsi="Arial" w:cs="Arial"/>
          <w:bCs/>
          <w:sz w:val="20"/>
          <w:szCs w:val="20"/>
        </w:rPr>
        <w:t xml:space="preserve">Иммуно-серологические исследования для выявления хронических персистирующих внутриклеточных и вирусных инфекций (кроме скрининга): хламидии, микоплазмы, уреоплазмы, гарднереллы, вирусы герпеса всех типов, ЦМВ, ВЭБ – не более 1 раза; </w:t>
      </w:r>
    </w:p>
    <w:p w:rsidR="00105069" w:rsidRPr="008A0ADC" w:rsidRDefault="00105069" w:rsidP="00105069">
      <w:pPr>
        <w:spacing w:after="0"/>
        <w:ind w:firstLine="426"/>
        <w:jc w:val="both"/>
        <w:rPr>
          <w:rFonts w:ascii="Arial" w:hAnsi="Arial" w:cs="Arial"/>
          <w:bCs/>
          <w:sz w:val="20"/>
          <w:szCs w:val="20"/>
        </w:rPr>
      </w:pPr>
      <w:r w:rsidRPr="008A0ADC">
        <w:rPr>
          <w:rFonts w:ascii="Arial" w:hAnsi="Arial" w:cs="Arial"/>
          <w:bCs/>
          <w:sz w:val="20"/>
          <w:szCs w:val="20"/>
        </w:rPr>
        <w:t>д) Иммуно-серологические исследования с целью диагностики эпидемиологически значимых инфекций: коклюш, паракоклюш, в-гемолитический стрептококк, корь, краснуха, паротит – не более 2 раз.</w:t>
      </w:r>
    </w:p>
    <w:p w:rsidR="00105069" w:rsidRPr="008A0ADC" w:rsidRDefault="00105069" w:rsidP="00105069">
      <w:pPr>
        <w:pStyle w:val="3"/>
        <w:spacing w:after="0"/>
        <w:ind w:left="0" w:firstLine="426"/>
        <w:jc w:val="both"/>
        <w:rPr>
          <w:rFonts w:ascii="Arial" w:hAnsi="Arial" w:cs="Arial"/>
          <w:bCs/>
          <w:sz w:val="20"/>
          <w:szCs w:val="20"/>
        </w:rPr>
      </w:pPr>
      <w:r w:rsidRPr="008A0ADC">
        <w:rPr>
          <w:rFonts w:ascii="Arial" w:hAnsi="Arial" w:cs="Arial"/>
          <w:bCs/>
          <w:sz w:val="20"/>
          <w:szCs w:val="20"/>
        </w:rPr>
        <w:t>ж)  Гормональные исследования в объеме не более 3-х наименований однократно за период (1 год).</w:t>
      </w:r>
    </w:p>
    <w:p w:rsidR="00105069" w:rsidRPr="008A0ADC" w:rsidRDefault="00105069" w:rsidP="00105069">
      <w:pPr>
        <w:pStyle w:val="3"/>
        <w:spacing w:before="120" w:after="0"/>
        <w:ind w:left="0" w:firstLine="709"/>
        <w:jc w:val="both"/>
        <w:rPr>
          <w:rFonts w:ascii="Arial" w:hAnsi="Arial" w:cs="Arial"/>
          <w:b/>
          <w:sz w:val="20"/>
          <w:szCs w:val="20"/>
        </w:rPr>
      </w:pPr>
      <w:r w:rsidRPr="008A0ADC">
        <w:rPr>
          <w:rFonts w:ascii="Arial" w:hAnsi="Arial" w:cs="Arial"/>
          <w:b/>
          <w:sz w:val="20"/>
          <w:szCs w:val="20"/>
        </w:rPr>
        <w:t>Исключения:</w:t>
      </w:r>
    </w:p>
    <w:p w:rsidR="00105069" w:rsidRPr="008A0ADC" w:rsidRDefault="00105069" w:rsidP="00105069">
      <w:pPr>
        <w:pStyle w:val="3"/>
        <w:numPr>
          <w:ilvl w:val="0"/>
          <w:numId w:val="32"/>
        </w:numPr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8A0ADC">
        <w:rPr>
          <w:rFonts w:ascii="Arial" w:hAnsi="Arial" w:cs="Arial"/>
          <w:sz w:val="20"/>
          <w:szCs w:val="20"/>
        </w:rPr>
        <w:t>исследования сверх объема указанного в программе.</w:t>
      </w:r>
    </w:p>
    <w:p w:rsidR="00105069" w:rsidRPr="008A0ADC" w:rsidRDefault="00105069" w:rsidP="00105069">
      <w:pPr>
        <w:spacing w:after="0"/>
        <w:ind w:firstLine="426"/>
        <w:jc w:val="both"/>
        <w:rPr>
          <w:rFonts w:ascii="Arial" w:hAnsi="Arial" w:cs="Arial"/>
          <w:bCs/>
          <w:sz w:val="20"/>
          <w:szCs w:val="20"/>
        </w:rPr>
      </w:pPr>
    </w:p>
    <w:p w:rsidR="00105069" w:rsidRPr="008A0ADC" w:rsidRDefault="00105069" w:rsidP="00105069">
      <w:pPr>
        <w:spacing w:after="0"/>
        <w:ind w:firstLine="426"/>
        <w:jc w:val="both"/>
        <w:rPr>
          <w:rFonts w:ascii="Arial" w:hAnsi="Arial" w:cs="Arial"/>
          <w:sz w:val="20"/>
          <w:szCs w:val="20"/>
        </w:rPr>
      </w:pPr>
      <w:r w:rsidRPr="008A0ADC">
        <w:rPr>
          <w:rFonts w:ascii="Arial" w:hAnsi="Arial" w:cs="Arial"/>
          <w:b/>
          <w:bCs/>
          <w:sz w:val="20"/>
          <w:szCs w:val="20"/>
        </w:rPr>
        <w:t>3.</w:t>
      </w:r>
      <w:r w:rsidRPr="008A0ADC">
        <w:rPr>
          <w:rFonts w:ascii="Arial" w:hAnsi="Arial" w:cs="Arial"/>
          <w:bCs/>
          <w:sz w:val="20"/>
          <w:szCs w:val="20"/>
        </w:rPr>
        <w:t xml:space="preserve"> </w:t>
      </w:r>
      <w:r w:rsidRPr="008A0ADC">
        <w:rPr>
          <w:rFonts w:ascii="Arial" w:hAnsi="Arial" w:cs="Arial"/>
          <w:b/>
          <w:sz w:val="20"/>
          <w:szCs w:val="20"/>
        </w:rPr>
        <w:t>Инструментально-диагностические исследования в поликлинике</w:t>
      </w:r>
      <w:r w:rsidRPr="008A0ADC">
        <w:rPr>
          <w:rFonts w:ascii="Arial" w:hAnsi="Arial" w:cs="Arial"/>
          <w:sz w:val="20"/>
          <w:szCs w:val="20"/>
        </w:rPr>
        <w:t xml:space="preserve">: рентгенодиагностика, ультразвуковые исследования (включая ЭХО-кардиографию, нейросонографию, тазобедренные суставы, внутренние органы), исследование функции внешнего дыхания - не более 2 раз по каждому виду исследования по назначению педиатра и/или специалистов поликлиники. </w:t>
      </w:r>
    </w:p>
    <w:p w:rsidR="00105069" w:rsidRPr="008A0ADC" w:rsidRDefault="00105069" w:rsidP="00105069">
      <w:pPr>
        <w:spacing w:after="0"/>
        <w:ind w:firstLine="426"/>
        <w:jc w:val="center"/>
        <w:rPr>
          <w:rFonts w:ascii="Arial" w:hAnsi="Arial" w:cs="Arial"/>
          <w:bCs/>
          <w:sz w:val="20"/>
          <w:szCs w:val="20"/>
        </w:rPr>
      </w:pPr>
    </w:p>
    <w:p w:rsidR="00105069" w:rsidRPr="008A0ADC" w:rsidRDefault="00105069" w:rsidP="00105069">
      <w:pPr>
        <w:spacing w:after="0"/>
        <w:ind w:firstLine="426"/>
        <w:jc w:val="center"/>
        <w:rPr>
          <w:rFonts w:ascii="Arial" w:hAnsi="Arial" w:cs="Arial"/>
          <w:bCs/>
          <w:sz w:val="20"/>
          <w:szCs w:val="20"/>
        </w:rPr>
      </w:pPr>
      <w:r w:rsidRPr="008A0ADC">
        <w:rPr>
          <w:rFonts w:ascii="Arial" w:hAnsi="Arial" w:cs="Arial"/>
          <w:bCs/>
          <w:sz w:val="20"/>
          <w:szCs w:val="20"/>
        </w:rPr>
        <w:t>График профилактических исследований: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7938"/>
      </w:tblGrid>
      <w:tr w:rsidR="00105069" w:rsidRPr="008A0ADC" w:rsidTr="00105069">
        <w:trPr>
          <w:cantSplit/>
          <w:trHeight w:val="222"/>
        </w:trPr>
        <w:tc>
          <w:tcPr>
            <w:tcW w:w="1418" w:type="dxa"/>
            <w:vAlign w:val="center"/>
          </w:tcPr>
          <w:p w:rsidR="00105069" w:rsidRPr="008A0ADC" w:rsidRDefault="00105069" w:rsidP="00105069">
            <w:pPr>
              <w:keepNext/>
              <w:spacing w:after="0"/>
              <w:ind w:right="-82"/>
              <w:rPr>
                <w:rFonts w:ascii="Arial" w:hAnsi="Arial" w:cs="Arial"/>
                <w:b/>
                <w:sz w:val="20"/>
                <w:szCs w:val="20"/>
              </w:rPr>
            </w:pPr>
            <w:r w:rsidRPr="008A0ADC">
              <w:rPr>
                <w:rFonts w:ascii="Arial" w:hAnsi="Arial" w:cs="Arial"/>
                <w:b/>
                <w:sz w:val="20"/>
                <w:szCs w:val="20"/>
              </w:rPr>
              <w:t>Возраст</w:t>
            </w:r>
          </w:p>
        </w:tc>
        <w:tc>
          <w:tcPr>
            <w:tcW w:w="7938" w:type="dxa"/>
            <w:vAlign w:val="center"/>
          </w:tcPr>
          <w:p w:rsidR="00105069" w:rsidRPr="008A0ADC" w:rsidRDefault="00105069" w:rsidP="00105069">
            <w:pPr>
              <w:keepNext/>
              <w:spacing w:after="0"/>
              <w:ind w:right="-82" w:firstLine="708"/>
              <w:jc w:val="both"/>
              <w:outlineLvl w:val="0"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  <w:r w:rsidRPr="008A0ADC">
              <w:rPr>
                <w:rFonts w:ascii="Arial" w:hAnsi="Arial" w:cs="Arial"/>
                <w:b/>
                <w:bCs/>
                <w:sz w:val="20"/>
                <w:szCs w:val="20"/>
              </w:rPr>
              <w:t>Исследования</w:t>
            </w:r>
          </w:p>
        </w:tc>
      </w:tr>
      <w:tr w:rsidR="00105069" w:rsidRPr="008A0ADC" w:rsidTr="00105069">
        <w:trPr>
          <w:cantSplit/>
          <w:trHeight w:val="274"/>
        </w:trPr>
        <w:tc>
          <w:tcPr>
            <w:tcW w:w="1418" w:type="dxa"/>
            <w:vAlign w:val="center"/>
          </w:tcPr>
          <w:p w:rsidR="00105069" w:rsidRPr="008A0ADC" w:rsidRDefault="00105069" w:rsidP="00105069">
            <w:pPr>
              <w:keepNext/>
              <w:spacing w:after="0"/>
              <w:ind w:right="-82"/>
              <w:rPr>
                <w:rFonts w:ascii="Arial" w:hAnsi="Arial" w:cs="Arial"/>
                <w:sz w:val="20"/>
                <w:szCs w:val="20"/>
              </w:rPr>
            </w:pPr>
            <w:r w:rsidRPr="008A0ADC">
              <w:rPr>
                <w:rFonts w:ascii="Arial" w:hAnsi="Arial" w:cs="Arial"/>
                <w:sz w:val="20"/>
                <w:szCs w:val="20"/>
              </w:rPr>
              <w:t>1 месяц</w:t>
            </w:r>
          </w:p>
        </w:tc>
        <w:tc>
          <w:tcPr>
            <w:tcW w:w="7938" w:type="dxa"/>
          </w:tcPr>
          <w:p w:rsidR="00105069" w:rsidRPr="008A0ADC" w:rsidRDefault="00105069" w:rsidP="0010506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A0ADC">
              <w:rPr>
                <w:rFonts w:ascii="Arial" w:hAnsi="Arial" w:cs="Arial"/>
                <w:sz w:val="20"/>
                <w:szCs w:val="20"/>
              </w:rPr>
              <w:t>УЗИ органов брюшной полости, почек, УЗИ тазобедренных суставов, нейросонография, эхокардиография</w:t>
            </w:r>
          </w:p>
        </w:tc>
      </w:tr>
      <w:tr w:rsidR="00105069" w:rsidRPr="008A0ADC" w:rsidTr="00105069">
        <w:trPr>
          <w:cantSplit/>
          <w:trHeight w:val="266"/>
        </w:trPr>
        <w:tc>
          <w:tcPr>
            <w:tcW w:w="1418" w:type="dxa"/>
            <w:vAlign w:val="center"/>
          </w:tcPr>
          <w:p w:rsidR="00105069" w:rsidRPr="008A0ADC" w:rsidRDefault="00105069" w:rsidP="00105069">
            <w:pPr>
              <w:keepNext/>
              <w:spacing w:after="0"/>
              <w:ind w:right="-82"/>
              <w:rPr>
                <w:rFonts w:ascii="Arial" w:hAnsi="Arial" w:cs="Arial"/>
                <w:sz w:val="20"/>
                <w:szCs w:val="20"/>
              </w:rPr>
            </w:pPr>
            <w:r w:rsidRPr="008A0ADC">
              <w:rPr>
                <w:rFonts w:ascii="Arial" w:hAnsi="Arial" w:cs="Arial"/>
                <w:sz w:val="20"/>
                <w:szCs w:val="20"/>
              </w:rPr>
              <w:t>12 месяцев</w:t>
            </w:r>
          </w:p>
        </w:tc>
        <w:tc>
          <w:tcPr>
            <w:tcW w:w="7938" w:type="dxa"/>
          </w:tcPr>
          <w:p w:rsidR="00105069" w:rsidRPr="008A0ADC" w:rsidRDefault="00105069" w:rsidP="0010506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A0ADC">
              <w:rPr>
                <w:rFonts w:ascii="Arial" w:hAnsi="Arial" w:cs="Arial"/>
                <w:sz w:val="20"/>
                <w:szCs w:val="20"/>
              </w:rPr>
              <w:t>Электрокардиография</w:t>
            </w:r>
          </w:p>
        </w:tc>
      </w:tr>
    </w:tbl>
    <w:p w:rsidR="00EA77E9" w:rsidRPr="008A0ADC" w:rsidRDefault="00105069" w:rsidP="00EA77E9">
      <w:pPr>
        <w:pStyle w:val="3"/>
        <w:spacing w:after="0"/>
        <w:ind w:left="0" w:firstLine="708"/>
        <w:jc w:val="both"/>
        <w:rPr>
          <w:rFonts w:ascii="Arial" w:hAnsi="Arial" w:cs="Arial"/>
          <w:sz w:val="20"/>
          <w:szCs w:val="20"/>
        </w:rPr>
      </w:pPr>
      <w:r w:rsidRPr="008A0ADC">
        <w:rPr>
          <w:rFonts w:ascii="Arial" w:hAnsi="Arial" w:cs="Arial"/>
          <w:b/>
          <w:sz w:val="20"/>
          <w:szCs w:val="20"/>
        </w:rPr>
        <w:t>Исключения:</w:t>
      </w:r>
      <w:r w:rsidRPr="008A0ADC">
        <w:rPr>
          <w:rFonts w:ascii="Arial" w:hAnsi="Arial" w:cs="Arial"/>
          <w:sz w:val="20"/>
          <w:szCs w:val="20"/>
        </w:rPr>
        <w:t xml:space="preserve"> лабораторно-инструментальные исследования: КТ, МРТ, полисомнография, холтеровское мониторирование АД и ЭКГ, тональная аудиометрия, электроэнцефалография, дуплексное сканирование сосудов, эндоскопия носоглотки</w:t>
      </w:r>
      <w:r w:rsidRPr="008A0ADC">
        <w:rPr>
          <w:rFonts w:ascii="Arial" w:hAnsi="Arial" w:cs="Arial"/>
          <w:bCs/>
          <w:sz w:val="20"/>
          <w:szCs w:val="20"/>
        </w:rPr>
        <w:t xml:space="preserve">, </w:t>
      </w:r>
      <w:r w:rsidRPr="008A0ADC">
        <w:rPr>
          <w:rFonts w:ascii="Arial" w:hAnsi="Arial" w:cs="Arial"/>
          <w:sz w:val="20"/>
          <w:szCs w:val="20"/>
        </w:rPr>
        <w:t xml:space="preserve">гастроскопия, колоноскопия, вагиноскопия, </w:t>
      </w:r>
      <w:r w:rsidRPr="008A0ADC">
        <w:rPr>
          <w:rFonts w:ascii="Arial" w:hAnsi="Arial" w:cs="Arial"/>
          <w:sz w:val="20"/>
          <w:szCs w:val="20"/>
        </w:rPr>
        <w:lastRenderedPageBreak/>
        <w:t>денситометрия, 13 С-уреазный дыхательный тест на инфекцию Хеликобактер пилори и другие дорогостоящие виды лабораторно-инструментальных исследований, подготовка к плановой госпитализации.</w:t>
      </w:r>
    </w:p>
    <w:p w:rsidR="00105069" w:rsidRPr="008A0ADC" w:rsidRDefault="00105069" w:rsidP="00EA77E9">
      <w:pPr>
        <w:pStyle w:val="3"/>
        <w:spacing w:after="0"/>
        <w:ind w:left="0" w:firstLine="708"/>
        <w:jc w:val="center"/>
        <w:rPr>
          <w:rFonts w:ascii="Arial" w:hAnsi="Arial" w:cs="Arial"/>
          <w:b/>
          <w:sz w:val="20"/>
          <w:szCs w:val="20"/>
        </w:rPr>
      </w:pPr>
      <w:r w:rsidRPr="008A0ADC">
        <w:rPr>
          <w:rFonts w:ascii="Arial" w:hAnsi="Arial" w:cs="Arial"/>
          <w:b/>
          <w:sz w:val="20"/>
          <w:szCs w:val="20"/>
          <w:lang w:val="en-US"/>
        </w:rPr>
        <w:t>V</w:t>
      </w:r>
      <w:r w:rsidRPr="008A0ADC">
        <w:rPr>
          <w:rFonts w:ascii="Arial" w:hAnsi="Arial" w:cs="Arial"/>
          <w:b/>
          <w:sz w:val="20"/>
          <w:szCs w:val="20"/>
        </w:rPr>
        <w:t>. СЕРВИСНЫЕ УСЛУГИ</w:t>
      </w:r>
    </w:p>
    <w:p w:rsidR="00105069" w:rsidRPr="008A0ADC" w:rsidRDefault="00105069" w:rsidP="00105069">
      <w:pPr>
        <w:spacing w:after="0"/>
        <w:ind w:firstLine="426"/>
        <w:jc w:val="both"/>
        <w:rPr>
          <w:rFonts w:ascii="Arial" w:hAnsi="Arial" w:cs="Arial"/>
          <w:bCs/>
          <w:sz w:val="20"/>
          <w:szCs w:val="20"/>
        </w:rPr>
      </w:pPr>
      <w:r w:rsidRPr="008A0ADC">
        <w:rPr>
          <w:rFonts w:ascii="Arial" w:hAnsi="Arial" w:cs="Arial"/>
          <w:bCs/>
          <w:sz w:val="20"/>
          <w:szCs w:val="20"/>
        </w:rPr>
        <w:t>1. Обучение оздоровительному массажу, лечебной гимнастике, рекомендации по уходу за новорожденным и вскармливанию;</w:t>
      </w:r>
    </w:p>
    <w:p w:rsidR="00105069" w:rsidRPr="008A0ADC" w:rsidRDefault="00105069" w:rsidP="00105069">
      <w:pPr>
        <w:spacing w:after="0"/>
        <w:ind w:firstLine="426"/>
        <w:jc w:val="both"/>
        <w:rPr>
          <w:rFonts w:ascii="Arial" w:hAnsi="Arial" w:cs="Arial"/>
          <w:bCs/>
          <w:sz w:val="20"/>
          <w:szCs w:val="20"/>
        </w:rPr>
      </w:pPr>
      <w:r w:rsidRPr="008A0ADC">
        <w:rPr>
          <w:rFonts w:ascii="Arial" w:hAnsi="Arial" w:cs="Arial"/>
          <w:sz w:val="20"/>
          <w:szCs w:val="20"/>
        </w:rPr>
        <w:t>2. Рекомендации врача-педиатра по рациональному питанию, закаливанию, профилактике заболеваний.</w:t>
      </w:r>
    </w:p>
    <w:p w:rsidR="00105069" w:rsidRPr="008A0ADC" w:rsidRDefault="00105069" w:rsidP="00105069">
      <w:pPr>
        <w:spacing w:after="0"/>
        <w:ind w:firstLine="426"/>
        <w:jc w:val="both"/>
        <w:rPr>
          <w:rFonts w:ascii="Arial" w:hAnsi="Arial" w:cs="Arial"/>
          <w:sz w:val="20"/>
          <w:szCs w:val="20"/>
        </w:rPr>
      </w:pPr>
      <w:r w:rsidRPr="008A0ADC">
        <w:rPr>
          <w:rFonts w:ascii="Arial" w:hAnsi="Arial" w:cs="Arial"/>
          <w:bCs/>
          <w:sz w:val="20"/>
          <w:szCs w:val="20"/>
        </w:rPr>
        <w:t>3</w:t>
      </w:r>
      <w:r w:rsidRPr="008A0ADC">
        <w:rPr>
          <w:rFonts w:ascii="Arial" w:hAnsi="Arial" w:cs="Arial"/>
          <w:b/>
          <w:bCs/>
          <w:sz w:val="20"/>
          <w:szCs w:val="20"/>
        </w:rPr>
        <w:t>.</w:t>
      </w:r>
      <w:r w:rsidRPr="008A0ADC">
        <w:rPr>
          <w:rFonts w:ascii="Arial" w:hAnsi="Arial" w:cs="Arial"/>
          <w:bCs/>
          <w:sz w:val="20"/>
          <w:szCs w:val="20"/>
        </w:rPr>
        <w:t xml:space="preserve"> </w:t>
      </w:r>
      <w:r w:rsidRPr="008A0ADC">
        <w:rPr>
          <w:rFonts w:ascii="Arial" w:hAnsi="Arial" w:cs="Arial"/>
          <w:sz w:val="20"/>
          <w:szCs w:val="20"/>
        </w:rPr>
        <w:t>Оформление медицинской документации установленного образца (в том числе выдаваемой на руки пациентам): больничные листы, выписки из истории развития ребенка, справки о состоянии здоровья, вакцинальные сертификаты, выдаваемые врачом-педиатром.</w:t>
      </w:r>
    </w:p>
    <w:p w:rsidR="00105069" w:rsidRPr="008A0ADC" w:rsidRDefault="00105069" w:rsidP="00105069">
      <w:pPr>
        <w:spacing w:after="0"/>
        <w:ind w:firstLine="426"/>
        <w:jc w:val="both"/>
        <w:rPr>
          <w:rFonts w:ascii="Arial" w:hAnsi="Arial" w:cs="Arial"/>
          <w:sz w:val="20"/>
          <w:szCs w:val="20"/>
        </w:rPr>
      </w:pPr>
      <w:r w:rsidRPr="008A0ADC">
        <w:rPr>
          <w:rFonts w:ascii="Arial" w:hAnsi="Arial" w:cs="Arial"/>
          <w:sz w:val="20"/>
          <w:szCs w:val="20"/>
        </w:rPr>
        <w:t>Оформление Справки и проведение обследований в плавательный бассейн (анализ кала на я/г, соскоб на энтеробиоз) – не более 1 раза за период прикрепления.</w:t>
      </w:r>
    </w:p>
    <w:p w:rsidR="00105069" w:rsidRPr="008A0ADC" w:rsidRDefault="00105069" w:rsidP="00105069">
      <w:pPr>
        <w:spacing w:after="0"/>
        <w:ind w:firstLine="426"/>
        <w:jc w:val="both"/>
        <w:rPr>
          <w:rFonts w:ascii="Arial" w:hAnsi="Arial" w:cs="Arial"/>
          <w:b/>
          <w:sz w:val="20"/>
          <w:szCs w:val="20"/>
        </w:rPr>
      </w:pPr>
      <w:r w:rsidRPr="008A0ADC">
        <w:rPr>
          <w:rFonts w:ascii="Arial" w:hAnsi="Arial" w:cs="Arial"/>
          <w:b/>
          <w:sz w:val="20"/>
          <w:szCs w:val="20"/>
        </w:rPr>
        <w:t>Исключения:</w:t>
      </w:r>
    </w:p>
    <w:p w:rsidR="00105069" w:rsidRPr="008A0ADC" w:rsidRDefault="00105069" w:rsidP="00105069">
      <w:pPr>
        <w:pStyle w:val="a3"/>
        <w:numPr>
          <w:ilvl w:val="0"/>
          <w:numId w:val="30"/>
        </w:numPr>
        <w:spacing w:after="0" w:line="240" w:lineRule="auto"/>
        <w:ind w:left="0" w:hanging="357"/>
        <w:jc w:val="both"/>
        <w:rPr>
          <w:rFonts w:ascii="Arial" w:hAnsi="Arial" w:cs="Arial"/>
          <w:sz w:val="20"/>
          <w:szCs w:val="20"/>
        </w:rPr>
      </w:pPr>
      <w:r w:rsidRPr="008A0ADC">
        <w:rPr>
          <w:rFonts w:ascii="Arial" w:hAnsi="Arial" w:cs="Arial"/>
          <w:sz w:val="20"/>
          <w:szCs w:val="20"/>
        </w:rPr>
        <w:t>Оформление медицинских документов (кроме указанных в программе), требующих участия трех и более специалистов, включая педиатра, в том числе санаторно-курортной карты.</w:t>
      </w:r>
    </w:p>
    <w:p w:rsidR="00105069" w:rsidRPr="008A0ADC" w:rsidRDefault="00105069" w:rsidP="00105069">
      <w:pPr>
        <w:pStyle w:val="a3"/>
        <w:numPr>
          <w:ilvl w:val="0"/>
          <w:numId w:val="30"/>
        </w:numPr>
        <w:spacing w:before="120" w:after="0" w:line="240" w:lineRule="auto"/>
        <w:ind w:left="0" w:hanging="357"/>
        <w:jc w:val="both"/>
        <w:rPr>
          <w:rFonts w:ascii="Arial" w:hAnsi="Arial" w:cs="Arial"/>
          <w:sz w:val="20"/>
          <w:szCs w:val="20"/>
        </w:rPr>
      </w:pPr>
      <w:r w:rsidRPr="008A0ADC">
        <w:rPr>
          <w:rFonts w:ascii="Arial" w:hAnsi="Arial" w:cs="Arial"/>
          <w:sz w:val="20"/>
          <w:szCs w:val="20"/>
        </w:rPr>
        <w:t>Выдача копии истории болезни.</w:t>
      </w:r>
    </w:p>
    <w:p w:rsidR="00105069" w:rsidRPr="008A0ADC" w:rsidRDefault="00105069" w:rsidP="00105069">
      <w:pPr>
        <w:spacing w:after="0"/>
        <w:ind w:firstLine="426"/>
        <w:jc w:val="center"/>
        <w:rPr>
          <w:rFonts w:ascii="Arial" w:hAnsi="Arial" w:cs="Arial"/>
          <w:b/>
          <w:sz w:val="20"/>
          <w:szCs w:val="20"/>
        </w:rPr>
      </w:pPr>
      <w:r w:rsidRPr="008A0ADC">
        <w:rPr>
          <w:rFonts w:ascii="Arial" w:hAnsi="Arial" w:cs="Arial"/>
          <w:b/>
          <w:sz w:val="20"/>
          <w:szCs w:val="20"/>
          <w:lang w:val="en-US"/>
        </w:rPr>
        <w:t>VI</w:t>
      </w:r>
      <w:r w:rsidRPr="008A0ADC">
        <w:rPr>
          <w:rFonts w:ascii="Arial" w:hAnsi="Arial" w:cs="Arial"/>
          <w:b/>
          <w:sz w:val="20"/>
          <w:szCs w:val="20"/>
        </w:rPr>
        <w:t xml:space="preserve">. УСЛУГИ ИСКЛЮЧЕННЫЕ ПРОГРАММОЙ «ПОЛИКЛИНИЧЕСКАЯ» </w:t>
      </w:r>
    </w:p>
    <w:p w:rsidR="00105069" w:rsidRPr="008A0ADC" w:rsidRDefault="00105069" w:rsidP="00105069">
      <w:pPr>
        <w:spacing w:before="120" w:after="0"/>
        <w:ind w:firstLine="425"/>
        <w:jc w:val="both"/>
        <w:rPr>
          <w:rFonts w:ascii="Arial" w:hAnsi="Arial" w:cs="Arial"/>
          <w:b/>
          <w:sz w:val="20"/>
          <w:szCs w:val="20"/>
        </w:rPr>
      </w:pPr>
      <w:r w:rsidRPr="008A0ADC">
        <w:rPr>
          <w:rFonts w:ascii="Arial" w:hAnsi="Arial" w:cs="Arial"/>
          <w:b/>
          <w:sz w:val="20"/>
          <w:szCs w:val="20"/>
        </w:rPr>
        <w:t>1. Перечень услуг, не входящих в программу:</w:t>
      </w:r>
    </w:p>
    <w:p w:rsidR="00105069" w:rsidRPr="008A0ADC" w:rsidRDefault="00105069" w:rsidP="00105069">
      <w:pPr>
        <w:numPr>
          <w:ilvl w:val="1"/>
          <w:numId w:val="19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Arial" w:hAnsi="Arial" w:cs="Arial"/>
          <w:sz w:val="20"/>
          <w:szCs w:val="20"/>
        </w:rPr>
      </w:pPr>
      <w:r w:rsidRPr="008A0ADC">
        <w:rPr>
          <w:rFonts w:ascii="Arial" w:hAnsi="Arial" w:cs="Arial"/>
          <w:sz w:val="20"/>
          <w:szCs w:val="20"/>
        </w:rPr>
        <w:t>Приемы, консультации, обследования и манипуляции, не предусмотренные программой «Поликлиническая».</w:t>
      </w:r>
    </w:p>
    <w:p w:rsidR="00105069" w:rsidRPr="008A0ADC" w:rsidRDefault="00105069" w:rsidP="00105069">
      <w:pPr>
        <w:numPr>
          <w:ilvl w:val="1"/>
          <w:numId w:val="19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Arial" w:hAnsi="Arial" w:cs="Arial"/>
          <w:sz w:val="20"/>
          <w:szCs w:val="20"/>
        </w:rPr>
      </w:pPr>
      <w:r w:rsidRPr="008A0ADC">
        <w:rPr>
          <w:rFonts w:ascii="Arial" w:hAnsi="Arial" w:cs="Arial"/>
          <w:sz w:val="20"/>
          <w:szCs w:val="20"/>
        </w:rPr>
        <w:t>Медицинские услуги, не предписанные врачом.</w:t>
      </w:r>
    </w:p>
    <w:p w:rsidR="00105069" w:rsidRPr="008A0ADC" w:rsidRDefault="00105069" w:rsidP="00105069">
      <w:pPr>
        <w:numPr>
          <w:ilvl w:val="1"/>
          <w:numId w:val="19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Arial" w:hAnsi="Arial" w:cs="Arial"/>
          <w:sz w:val="20"/>
          <w:szCs w:val="20"/>
        </w:rPr>
      </w:pPr>
      <w:r w:rsidRPr="008A0ADC">
        <w:rPr>
          <w:rFonts w:ascii="Arial" w:hAnsi="Arial" w:cs="Arial"/>
          <w:sz w:val="20"/>
          <w:szCs w:val="20"/>
        </w:rPr>
        <w:t>Наблюдение пациента при показаниях к госпитализации и отказе от нее.</w:t>
      </w:r>
    </w:p>
    <w:p w:rsidR="00105069" w:rsidRPr="008A0ADC" w:rsidRDefault="00105069" w:rsidP="00105069">
      <w:pPr>
        <w:numPr>
          <w:ilvl w:val="1"/>
          <w:numId w:val="19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Arial" w:hAnsi="Arial" w:cs="Arial"/>
          <w:sz w:val="20"/>
          <w:szCs w:val="20"/>
        </w:rPr>
      </w:pPr>
      <w:r w:rsidRPr="008A0ADC">
        <w:rPr>
          <w:rFonts w:ascii="Arial" w:hAnsi="Arial" w:cs="Arial"/>
          <w:sz w:val="20"/>
          <w:szCs w:val="20"/>
        </w:rPr>
        <w:t>Обращения, для проведения профилактических и реабилитационных процедур, последующей ортопедической (протезирование), хирургической (диализ) помощи, и не лечебной медицинской помощи.</w:t>
      </w:r>
    </w:p>
    <w:p w:rsidR="00105069" w:rsidRPr="008A0ADC" w:rsidRDefault="00105069" w:rsidP="00105069">
      <w:pPr>
        <w:numPr>
          <w:ilvl w:val="1"/>
          <w:numId w:val="19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Arial" w:hAnsi="Arial" w:cs="Arial"/>
          <w:sz w:val="20"/>
          <w:szCs w:val="20"/>
        </w:rPr>
      </w:pPr>
      <w:r w:rsidRPr="008A0ADC">
        <w:rPr>
          <w:rFonts w:ascii="Arial" w:hAnsi="Arial" w:cs="Arial"/>
          <w:sz w:val="20"/>
          <w:szCs w:val="20"/>
        </w:rPr>
        <w:t>Повторные обращения по одной и той же жалобе при уже проведенном ранее обследовании.</w:t>
      </w:r>
    </w:p>
    <w:p w:rsidR="00105069" w:rsidRPr="008A0ADC" w:rsidRDefault="00105069" w:rsidP="00105069">
      <w:pPr>
        <w:tabs>
          <w:tab w:val="left" w:pos="6840"/>
        </w:tabs>
        <w:spacing w:after="0"/>
        <w:ind w:firstLine="426"/>
        <w:jc w:val="both"/>
        <w:rPr>
          <w:rFonts w:ascii="Arial" w:hAnsi="Arial" w:cs="Arial"/>
          <w:b/>
          <w:sz w:val="20"/>
          <w:szCs w:val="20"/>
        </w:rPr>
      </w:pPr>
      <w:r w:rsidRPr="008A0ADC">
        <w:rPr>
          <w:rFonts w:ascii="Arial" w:hAnsi="Arial" w:cs="Arial"/>
          <w:b/>
          <w:sz w:val="20"/>
          <w:szCs w:val="20"/>
        </w:rPr>
        <w:t>2. Перечень болезней, синдромов и проблем, связанных со здоровьем исключенных программой «ПОЛИКЛИНИЧЕСКАЯ»:</w:t>
      </w:r>
    </w:p>
    <w:p w:rsidR="00105069" w:rsidRPr="008A0ADC" w:rsidRDefault="00105069" w:rsidP="00105069">
      <w:pPr>
        <w:numPr>
          <w:ilvl w:val="1"/>
          <w:numId w:val="19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Arial" w:hAnsi="Arial" w:cs="Arial"/>
          <w:sz w:val="20"/>
          <w:szCs w:val="20"/>
        </w:rPr>
      </w:pPr>
      <w:r w:rsidRPr="008A0ADC">
        <w:rPr>
          <w:rFonts w:ascii="Arial" w:hAnsi="Arial" w:cs="Arial"/>
          <w:sz w:val="20"/>
          <w:szCs w:val="20"/>
        </w:rPr>
        <w:t>Заболевания и осложнения, повлекшие за собой установление группы инвалидности, с даты их регистрации КЭК.</w:t>
      </w:r>
    </w:p>
    <w:p w:rsidR="00105069" w:rsidRPr="008A0ADC" w:rsidRDefault="00105069" w:rsidP="00105069">
      <w:pPr>
        <w:numPr>
          <w:ilvl w:val="1"/>
          <w:numId w:val="19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Arial" w:hAnsi="Arial" w:cs="Arial"/>
          <w:sz w:val="20"/>
          <w:szCs w:val="20"/>
        </w:rPr>
      </w:pPr>
      <w:r w:rsidRPr="008A0ADC">
        <w:rPr>
          <w:rFonts w:ascii="Arial" w:hAnsi="Arial" w:cs="Arial"/>
          <w:sz w:val="20"/>
          <w:szCs w:val="20"/>
        </w:rPr>
        <w:t xml:space="preserve">Заболевания, относящиеся к </w:t>
      </w:r>
      <w:r w:rsidRPr="008A0ADC">
        <w:rPr>
          <w:rFonts w:ascii="Arial" w:hAnsi="Arial" w:cs="Arial"/>
          <w:sz w:val="20"/>
          <w:szCs w:val="20"/>
          <w:lang w:val="en-US"/>
        </w:rPr>
        <w:t>V</w:t>
      </w:r>
      <w:r w:rsidRPr="008A0ADC">
        <w:rPr>
          <w:rFonts w:ascii="Arial" w:hAnsi="Arial" w:cs="Arial"/>
          <w:sz w:val="20"/>
          <w:szCs w:val="20"/>
        </w:rPr>
        <w:t xml:space="preserve"> диспансерной группе (стадия декомпенсации).</w:t>
      </w:r>
    </w:p>
    <w:p w:rsidR="00105069" w:rsidRPr="008A0ADC" w:rsidRDefault="00105069" w:rsidP="00105069">
      <w:pPr>
        <w:numPr>
          <w:ilvl w:val="1"/>
          <w:numId w:val="19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Arial" w:hAnsi="Arial" w:cs="Arial"/>
          <w:sz w:val="20"/>
          <w:szCs w:val="20"/>
        </w:rPr>
      </w:pPr>
      <w:r w:rsidRPr="008A0ADC">
        <w:rPr>
          <w:rFonts w:ascii="Arial" w:hAnsi="Arial" w:cs="Arial"/>
          <w:sz w:val="20"/>
          <w:szCs w:val="20"/>
        </w:rPr>
        <w:t xml:space="preserve">Врожденные аномалии (пороки развития), деформации и хромосомные нарушения. </w:t>
      </w:r>
    </w:p>
    <w:p w:rsidR="00105069" w:rsidRPr="008A0ADC" w:rsidRDefault="00105069" w:rsidP="00105069">
      <w:pPr>
        <w:numPr>
          <w:ilvl w:val="1"/>
          <w:numId w:val="19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Arial" w:hAnsi="Arial" w:cs="Arial"/>
          <w:sz w:val="20"/>
          <w:szCs w:val="20"/>
        </w:rPr>
      </w:pPr>
      <w:r w:rsidRPr="008A0ADC">
        <w:rPr>
          <w:rFonts w:ascii="Arial" w:hAnsi="Arial" w:cs="Arial"/>
          <w:sz w:val="20"/>
          <w:szCs w:val="20"/>
        </w:rPr>
        <w:t>Врожденные инфекционные, паразитарные болезни и другие инфекции не специфичные для периода детства.</w:t>
      </w:r>
    </w:p>
    <w:p w:rsidR="00105069" w:rsidRPr="008A0ADC" w:rsidRDefault="00105069" w:rsidP="00105069">
      <w:pPr>
        <w:numPr>
          <w:ilvl w:val="1"/>
          <w:numId w:val="19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Arial" w:hAnsi="Arial" w:cs="Arial"/>
          <w:sz w:val="20"/>
          <w:szCs w:val="20"/>
        </w:rPr>
      </w:pPr>
      <w:r w:rsidRPr="008A0ADC">
        <w:rPr>
          <w:rFonts w:ascii="Arial" w:hAnsi="Arial" w:cs="Arial"/>
          <w:sz w:val="20"/>
          <w:szCs w:val="20"/>
        </w:rPr>
        <w:t>Особо опасные инфекционные заболевания.</w:t>
      </w:r>
    </w:p>
    <w:p w:rsidR="00105069" w:rsidRPr="008A0ADC" w:rsidRDefault="00105069" w:rsidP="00105069">
      <w:pPr>
        <w:numPr>
          <w:ilvl w:val="1"/>
          <w:numId w:val="19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Arial" w:hAnsi="Arial" w:cs="Arial"/>
          <w:sz w:val="20"/>
          <w:szCs w:val="20"/>
        </w:rPr>
      </w:pPr>
      <w:r w:rsidRPr="008A0ADC">
        <w:rPr>
          <w:rFonts w:ascii="Arial" w:hAnsi="Arial" w:cs="Arial"/>
          <w:sz w:val="20"/>
          <w:szCs w:val="20"/>
        </w:rPr>
        <w:t>Приобретенные хронические персистирующие</w:t>
      </w:r>
      <w:r w:rsidRPr="008A0ADC">
        <w:rPr>
          <w:rFonts w:ascii="Arial" w:hAnsi="Arial" w:cs="Arial"/>
          <w:bCs/>
          <w:sz w:val="20"/>
          <w:szCs w:val="20"/>
        </w:rPr>
        <w:t xml:space="preserve"> внутриклеточные инфекции, вирусно-бактериальные инфекции</w:t>
      </w:r>
      <w:r w:rsidRPr="008A0ADC">
        <w:rPr>
          <w:rFonts w:ascii="Arial" w:hAnsi="Arial" w:cs="Arial"/>
          <w:sz w:val="20"/>
          <w:szCs w:val="20"/>
        </w:rPr>
        <w:t>, инфекции, передающиеся преимущественно половым путем, вызванные вирусом иммунодефицита человека.</w:t>
      </w:r>
    </w:p>
    <w:p w:rsidR="00105069" w:rsidRPr="008A0ADC" w:rsidRDefault="00105069" w:rsidP="00105069">
      <w:pPr>
        <w:numPr>
          <w:ilvl w:val="1"/>
          <w:numId w:val="19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Arial" w:hAnsi="Arial" w:cs="Arial"/>
          <w:sz w:val="20"/>
          <w:szCs w:val="20"/>
        </w:rPr>
      </w:pPr>
      <w:r w:rsidRPr="008A0ADC">
        <w:rPr>
          <w:rFonts w:ascii="Arial" w:hAnsi="Arial" w:cs="Arial"/>
          <w:sz w:val="20"/>
          <w:szCs w:val="20"/>
        </w:rPr>
        <w:t xml:space="preserve">Новообразования: злокачественные и другие, требующие дорогостоящих методов исследования и лечения. </w:t>
      </w:r>
    </w:p>
    <w:p w:rsidR="00105069" w:rsidRPr="008A0ADC" w:rsidRDefault="00105069" w:rsidP="00105069">
      <w:pPr>
        <w:numPr>
          <w:ilvl w:val="1"/>
          <w:numId w:val="19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Arial" w:hAnsi="Arial" w:cs="Arial"/>
          <w:sz w:val="20"/>
          <w:szCs w:val="20"/>
        </w:rPr>
      </w:pPr>
      <w:r w:rsidRPr="008A0ADC">
        <w:rPr>
          <w:rFonts w:ascii="Arial" w:hAnsi="Arial" w:cs="Arial"/>
          <w:sz w:val="20"/>
          <w:szCs w:val="20"/>
        </w:rPr>
        <w:t>Отдельные нарушения, вовлекающие иммунный механизм (первичные и комбинированные иммунодефициты).</w:t>
      </w:r>
    </w:p>
    <w:p w:rsidR="00105069" w:rsidRPr="008A0ADC" w:rsidRDefault="00105069" w:rsidP="00105069">
      <w:pPr>
        <w:numPr>
          <w:ilvl w:val="1"/>
          <w:numId w:val="19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Arial" w:hAnsi="Arial" w:cs="Arial"/>
          <w:sz w:val="20"/>
          <w:szCs w:val="20"/>
        </w:rPr>
      </w:pPr>
      <w:r w:rsidRPr="008A0ADC">
        <w:rPr>
          <w:rFonts w:ascii="Arial" w:hAnsi="Arial" w:cs="Arial"/>
          <w:sz w:val="20"/>
          <w:szCs w:val="20"/>
        </w:rPr>
        <w:t>Заболевания и функциональные нарушения кроветворной системы, нейтропения.</w:t>
      </w:r>
    </w:p>
    <w:p w:rsidR="00105069" w:rsidRPr="008A0ADC" w:rsidRDefault="00105069" w:rsidP="00105069">
      <w:pPr>
        <w:numPr>
          <w:ilvl w:val="1"/>
          <w:numId w:val="19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Arial" w:hAnsi="Arial" w:cs="Arial"/>
          <w:sz w:val="20"/>
          <w:szCs w:val="20"/>
        </w:rPr>
      </w:pPr>
      <w:r w:rsidRPr="008A0ADC">
        <w:rPr>
          <w:rFonts w:ascii="Arial" w:hAnsi="Arial" w:cs="Arial"/>
          <w:sz w:val="20"/>
          <w:szCs w:val="20"/>
        </w:rPr>
        <w:t>Диффузные болезни соединительной ткани.</w:t>
      </w:r>
    </w:p>
    <w:p w:rsidR="00105069" w:rsidRPr="008A0ADC" w:rsidRDefault="00105069" w:rsidP="00105069">
      <w:pPr>
        <w:numPr>
          <w:ilvl w:val="1"/>
          <w:numId w:val="19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Arial" w:hAnsi="Arial" w:cs="Arial"/>
          <w:sz w:val="20"/>
          <w:szCs w:val="20"/>
        </w:rPr>
      </w:pPr>
      <w:r w:rsidRPr="008A0ADC">
        <w:rPr>
          <w:rFonts w:ascii="Arial" w:hAnsi="Arial" w:cs="Arial"/>
          <w:sz w:val="20"/>
          <w:szCs w:val="20"/>
        </w:rPr>
        <w:t xml:space="preserve">Болезни эндокринной системы (АИТ, инсулинозависимый сахарный диабет </w:t>
      </w:r>
      <w:r w:rsidRPr="008A0ADC">
        <w:rPr>
          <w:rFonts w:ascii="Arial" w:hAnsi="Arial" w:cs="Arial"/>
          <w:sz w:val="20"/>
          <w:szCs w:val="20"/>
          <w:lang w:val="en-US"/>
        </w:rPr>
        <w:t>I</w:t>
      </w:r>
      <w:r w:rsidRPr="008A0ADC">
        <w:rPr>
          <w:rFonts w:ascii="Arial" w:hAnsi="Arial" w:cs="Arial"/>
          <w:sz w:val="20"/>
          <w:szCs w:val="20"/>
        </w:rPr>
        <w:t xml:space="preserve"> типа).</w:t>
      </w:r>
    </w:p>
    <w:p w:rsidR="00105069" w:rsidRPr="008A0ADC" w:rsidRDefault="00105069" w:rsidP="00105069">
      <w:pPr>
        <w:numPr>
          <w:ilvl w:val="1"/>
          <w:numId w:val="19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Arial" w:hAnsi="Arial" w:cs="Arial"/>
          <w:sz w:val="20"/>
          <w:szCs w:val="20"/>
        </w:rPr>
      </w:pPr>
      <w:r w:rsidRPr="008A0ADC">
        <w:rPr>
          <w:rFonts w:ascii="Arial" w:hAnsi="Arial" w:cs="Arial"/>
          <w:sz w:val="20"/>
          <w:szCs w:val="20"/>
        </w:rPr>
        <w:t>Психические расстройства и расстройства поведения.</w:t>
      </w:r>
    </w:p>
    <w:p w:rsidR="00105069" w:rsidRPr="008A0ADC" w:rsidRDefault="00105069" w:rsidP="00105069">
      <w:pPr>
        <w:numPr>
          <w:ilvl w:val="1"/>
          <w:numId w:val="19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Arial" w:hAnsi="Arial" w:cs="Arial"/>
          <w:sz w:val="20"/>
          <w:szCs w:val="20"/>
        </w:rPr>
      </w:pPr>
      <w:r w:rsidRPr="008A0ADC">
        <w:rPr>
          <w:rFonts w:ascii="Arial" w:hAnsi="Arial" w:cs="Arial"/>
          <w:sz w:val="20"/>
          <w:szCs w:val="20"/>
        </w:rPr>
        <w:t>Туберкулез.</w:t>
      </w:r>
    </w:p>
    <w:p w:rsidR="00105069" w:rsidRPr="008A0ADC" w:rsidRDefault="00105069" w:rsidP="00105069">
      <w:pPr>
        <w:numPr>
          <w:ilvl w:val="1"/>
          <w:numId w:val="19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Arial" w:hAnsi="Arial" w:cs="Arial"/>
          <w:sz w:val="20"/>
          <w:szCs w:val="20"/>
        </w:rPr>
      </w:pPr>
      <w:r w:rsidRPr="008A0ADC">
        <w:rPr>
          <w:rFonts w:ascii="Arial" w:hAnsi="Arial" w:cs="Arial"/>
          <w:sz w:val="20"/>
          <w:szCs w:val="20"/>
        </w:rPr>
        <w:t>Оказание медицинской помощи при укусах кошек, собак, грызунов, клещей.</w:t>
      </w:r>
    </w:p>
    <w:p w:rsidR="00105069" w:rsidRPr="008A0ADC" w:rsidRDefault="00105069" w:rsidP="00105069">
      <w:pPr>
        <w:spacing w:after="0"/>
        <w:ind w:firstLine="426"/>
        <w:jc w:val="center"/>
        <w:rPr>
          <w:rFonts w:ascii="Arial" w:hAnsi="Arial" w:cs="Arial"/>
          <w:b/>
          <w:sz w:val="20"/>
          <w:szCs w:val="20"/>
        </w:rPr>
      </w:pPr>
      <w:r w:rsidRPr="008A0ADC">
        <w:rPr>
          <w:rFonts w:ascii="Arial" w:hAnsi="Arial" w:cs="Arial"/>
          <w:b/>
          <w:sz w:val="20"/>
          <w:szCs w:val="20"/>
        </w:rPr>
        <w:t>VII. УСЛОВИЯ ОКАЗАНИЯ МЕДИЦИНСКИХ УСЛУГ.</w:t>
      </w:r>
    </w:p>
    <w:p w:rsidR="00105069" w:rsidRPr="008A0ADC" w:rsidRDefault="00105069" w:rsidP="00105069">
      <w:pPr>
        <w:tabs>
          <w:tab w:val="left" w:pos="720"/>
        </w:tabs>
        <w:spacing w:after="0"/>
        <w:ind w:firstLine="426"/>
        <w:jc w:val="both"/>
        <w:rPr>
          <w:rFonts w:ascii="Arial" w:hAnsi="Arial" w:cs="Arial"/>
          <w:sz w:val="20"/>
          <w:szCs w:val="20"/>
        </w:rPr>
      </w:pPr>
      <w:r w:rsidRPr="008A0ADC">
        <w:rPr>
          <w:rFonts w:ascii="Arial" w:hAnsi="Arial" w:cs="Arial"/>
          <w:b/>
          <w:sz w:val="20"/>
          <w:szCs w:val="20"/>
        </w:rPr>
        <w:t>1.</w:t>
      </w:r>
      <w:r w:rsidRPr="008A0ADC">
        <w:rPr>
          <w:rFonts w:ascii="Arial" w:hAnsi="Arial" w:cs="Arial"/>
          <w:sz w:val="20"/>
          <w:szCs w:val="20"/>
        </w:rPr>
        <w:t xml:space="preserve"> Медицинские услуги, по перечню заболеваний, исключенных программой «ПОЛИКЛИНИЧЕСКАЯ», оказываются пациентам только до постановки диагноза.</w:t>
      </w:r>
    </w:p>
    <w:p w:rsidR="00105069" w:rsidRPr="008A0ADC" w:rsidRDefault="00105069" w:rsidP="00105069">
      <w:pPr>
        <w:spacing w:after="0"/>
        <w:ind w:firstLine="426"/>
        <w:jc w:val="both"/>
        <w:rPr>
          <w:rFonts w:ascii="Arial" w:hAnsi="Arial" w:cs="Arial"/>
          <w:bCs/>
          <w:sz w:val="20"/>
          <w:szCs w:val="20"/>
        </w:rPr>
      </w:pPr>
      <w:r w:rsidRPr="008A0ADC">
        <w:rPr>
          <w:rFonts w:ascii="Arial" w:hAnsi="Arial" w:cs="Arial"/>
          <w:b/>
          <w:sz w:val="20"/>
          <w:szCs w:val="20"/>
        </w:rPr>
        <w:t>2.</w:t>
      </w:r>
      <w:r w:rsidRPr="008A0ADC">
        <w:rPr>
          <w:rFonts w:ascii="Arial" w:hAnsi="Arial" w:cs="Arial"/>
          <w:sz w:val="20"/>
          <w:szCs w:val="20"/>
        </w:rPr>
        <w:t xml:space="preserve"> </w:t>
      </w:r>
      <w:r w:rsidRPr="008A0ADC">
        <w:rPr>
          <w:rFonts w:ascii="Arial" w:hAnsi="Arial" w:cs="Arial"/>
          <w:bCs/>
          <w:sz w:val="20"/>
          <w:szCs w:val="20"/>
        </w:rPr>
        <w:t xml:space="preserve">В случае выявления в период обслуживания: </w:t>
      </w:r>
    </w:p>
    <w:p w:rsidR="00105069" w:rsidRPr="008A0ADC" w:rsidRDefault="00105069" w:rsidP="00105069">
      <w:pPr>
        <w:tabs>
          <w:tab w:val="left" w:pos="720"/>
        </w:tabs>
        <w:spacing w:after="0"/>
        <w:ind w:firstLine="529"/>
        <w:jc w:val="both"/>
        <w:rPr>
          <w:rFonts w:ascii="Arial" w:hAnsi="Arial" w:cs="Arial"/>
          <w:sz w:val="20"/>
          <w:szCs w:val="20"/>
        </w:rPr>
      </w:pPr>
      <w:r w:rsidRPr="008A0ADC">
        <w:rPr>
          <w:rFonts w:ascii="Arial" w:hAnsi="Arial" w:cs="Arial"/>
          <w:sz w:val="20"/>
          <w:szCs w:val="20"/>
        </w:rPr>
        <w:t>- перинатальной патологии (для детей первых 6 месяцев жизни): недоношенность, асфиксия средней и тяжелой степени, гемолитическая болезнь новорожденных, СДР, Внутриутробная инфекция, гнойно- септические заболевания в раннем неонатальном периоде, анемия новорожденных, диабетическая фетопатия, нарушение мозгового кровообращения 2-3 степени, родовая травма;</w:t>
      </w:r>
    </w:p>
    <w:p w:rsidR="00105069" w:rsidRPr="008A0ADC" w:rsidRDefault="00105069" w:rsidP="00105069">
      <w:pPr>
        <w:tabs>
          <w:tab w:val="left" w:pos="720"/>
        </w:tabs>
        <w:spacing w:after="0"/>
        <w:ind w:firstLine="529"/>
        <w:jc w:val="both"/>
        <w:rPr>
          <w:rFonts w:ascii="Arial" w:hAnsi="Arial" w:cs="Arial"/>
          <w:sz w:val="20"/>
          <w:szCs w:val="20"/>
        </w:rPr>
      </w:pPr>
      <w:r w:rsidRPr="008A0ADC">
        <w:rPr>
          <w:rFonts w:ascii="Arial" w:hAnsi="Arial" w:cs="Arial"/>
          <w:sz w:val="20"/>
          <w:szCs w:val="20"/>
        </w:rPr>
        <w:t xml:space="preserve">- хронических заболеваний, требующих динамического наблюдения и клинико-лабораторного контроля более 2-х раз в год, в том числе </w:t>
      </w:r>
      <w:r w:rsidRPr="008A0ADC">
        <w:rPr>
          <w:rFonts w:ascii="Arial" w:hAnsi="Arial" w:cs="Arial"/>
          <w:bCs/>
          <w:sz w:val="20"/>
          <w:szCs w:val="20"/>
        </w:rPr>
        <w:t>аллергических заболеваний (экзема, атопический дерматит, полиноз, аллергический ринит, бронхиальная астма), хронических заболеваний с частыми обострениями (более 3-х раз в год); функциональных отклонений со стороны ЖКТ, МВП, МПС, ССС, опорно-двигательной системы, лор-органов, эндокринной системы;</w:t>
      </w:r>
    </w:p>
    <w:p w:rsidR="00105069" w:rsidRPr="008A0ADC" w:rsidRDefault="00105069" w:rsidP="00105069">
      <w:pPr>
        <w:spacing w:after="0"/>
        <w:ind w:firstLine="567"/>
        <w:jc w:val="both"/>
        <w:rPr>
          <w:rFonts w:ascii="Arial" w:hAnsi="Arial" w:cs="Arial"/>
          <w:bCs/>
          <w:sz w:val="20"/>
          <w:szCs w:val="20"/>
        </w:rPr>
      </w:pPr>
      <w:r w:rsidRPr="008A0ADC">
        <w:rPr>
          <w:rFonts w:ascii="Arial" w:hAnsi="Arial" w:cs="Arial"/>
          <w:bCs/>
          <w:sz w:val="20"/>
          <w:szCs w:val="20"/>
        </w:rPr>
        <w:t xml:space="preserve">Поликлиника с момента подтверждения диагноза, сообщает родителям об установленном факте и о необходимости оказания пациенту дорогостоящей медицинской помощи, не предусмотренной </w:t>
      </w:r>
      <w:r w:rsidRPr="008A0ADC">
        <w:rPr>
          <w:rFonts w:ascii="Arial" w:hAnsi="Arial" w:cs="Arial"/>
          <w:bCs/>
          <w:sz w:val="20"/>
          <w:szCs w:val="20"/>
        </w:rPr>
        <w:lastRenderedPageBreak/>
        <w:t xml:space="preserve">программой </w:t>
      </w:r>
      <w:r w:rsidRPr="008A0ADC">
        <w:rPr>
          <w:rFonts w:ascii="Arial" w:hAnsi="Arial" w:cs="Arial"/>
          <w:sz w:val="20"/>
          <w:szCs w:val="20"/>
        </w:rPr>
        <w:t>«Поликлиническая»</w:t>
      </w:r>
      <w:r w:rsidRPr="008A0ADC">
        <w:rPr>
          <w:rFonts w:ascii="Arial" w:hAnsi="Arial" w:cs="Arial"/>
          <w:bCs/>
          <w:sz w:val="20"/>
          <w:szCs w:val="20"/>
        </w:rPr>
        <w:t xml:space="preserve">. С момента установления диагноза и оповещения родителей Поликлиника оставляет за собой право приостановить оказание медицинских услуг по данному заболеванию в рамках действующего Договора. </w:t>
      </w:r>
    </w:p>
    <w:p w:rsidR="00105069" w:rsidRPr="008A0ADC" w:rsidRDefault="00105069" w:rsidP="00105069">
      <w:pPr>
        <w:tabs>
          <w:tab w:val="left" w:pos="720"/>
        </w:tabs>
        <w:spacing w:after="0"/>
        <w:ind w:firstLine="426"/>
        <w:jc w:val="both"/>
        <w:rPr>
          <w:rFonts w:ascii="Arial" w:hAnsi="Arial" w:cs="Arial"/>
          <w:bCs/>
          <w:sz w:val="20"/>
          <w:szCs w:val="20"/>
        </w:rPr>
      </w:pPr>
      <w:r w:rsidRPr="008A0ADC">
        <w:rPr>
          <w:rFonts w:ascii="Arial" w:hAnsi="Arial" w:cs="Arial"/>
          <w:b/>
          <w:bCs/>
          <w:sz w:val="20"/>
          <w:szCs w:val="20"/>
        </w:rPr>
        <w:t>3.</w:t>
      </w:r>
      <w:r w:rsidRPr="008A0ADC">
        <w:rPr>
          <w:rFonts w:ascii="Arial" w:hAnsi="Arial" w:cs="Arial"/>
          <w:bCs/>
          <w:sz w:val="20"/>
          <w:szCs w:val="20"/>
        </w:rPr>
        <w:t xml:space="preserve"> В дальнейшем оказание медицинской помощи по выявленной патологии может осуществляться в рамках подписанного дополнительного соглашения о введении повышающего коэффициента или выведения за рамки программы наблюдения по выявленной патологии.</w:t>
      </w:r>
    </w:p>
    <w:p w:rsidR="00105069" w:rsidRPr="008A0ADC" w:rsidRDefault="00105069" w:rsidP="00105069">
      <w:pPr>
        <w:spacing w:after="0"/>
        <w:ind w:firstLine="426"/>
        <w:jc w:val="both"/>
        <w:rPr>
          <w:rFonts w:ascii="Arial" w:hAnsi="Arial" w:cs="Arial"/>
          <w:bCs/>
          <w:sz w:val="20"/>
          <w:szCs w:val="20"/>
        </w:rPr>
      </w:pPr>
      <w:r w:rsidRPr="008A0ADC">
        <w:rPr>
          <w:rFonts w:ascii="Arial" w:hAnsi="Arial" w:cs="Arial"/>
          <w:b/>
          <w:bCs/>
          <w:sz w:val="20"/>
          <w:szCs w:val="20"/>
        </w:rPr>
        <w:t>4.</w:t>
      </w:r>
      <w:r w:rsidRPr="008A0ADC">
        <w:rPr>
          <w:rFonts w:ascii="Arial" w:hAnsi="Arial" w:cs="Arial"/>
          <w:bCs/>
          <w:sz w:val="20"/>
          <w:szCs w:val="20"/>
        </w:rPr>
        <w:t xml:space="preserve"> В случае, если в период обслуживания, ребенок был отнесен к категории часто болеющих детей (более 5 раз в год), то при перезаключении договора, срок действия которого истек, Поликлиника оставляет за собой право ввести повышающий коэффициент.</w:t>
      </w:r>
    </w:p>
    <w:p w:rsidR="00105069" w:rsidRPr="008A0ADC" w:rsidRDefault="00105069" w:rsidP="00105069">
      <w:pPr>
        <w:spacing w:after="0"/>
        <w:ind w:firstLine="426"/>
        <w:jc w:val="both"/>
        <w:rPr>
          <w:rFonts w:ascii="Arial" w:hAnsi="Arial" w:cs="Arial"/>
          <w:bCs/>
          <w:sz w:val="20"/>
          <w:szCs w:val="20"/>
        </w:rPr>
      </w:pPr>
      <w:r w:rsidRPr="008A0ADC">
        <w:rPr>
          <w:rFonts w:ascii="Arial" w:hAnsi="Arial" w:cs="Arial"/>
          <w:b/>
          <w:sz w:val="20"/>
          <w:szCs w:val="20"/>
        </w:rPr>
        <w:t>5.</w:t>
      </w:r>
      <w:r w:rsidRPr="008A0ADC">
        <w:rPr>
          <w:rFonts w:ascii="Arial" w:hAnsi="Arial" w:cs="Arial"/>
          <w:sz w:val="20"/>
          <w:szCs w:val="20"/>
        </w:rPr>
        <w:t xml:space="preserve"> Все виды и объемы медицинской помощи, которые не входят в Медицинскую программу предоставляются Поликлиникой за отдельную плату (при возможности их оказания поликлиникой)</w:t>
      </w:r>
      <w:r w:rsidRPr="008A0ADC">
        <w:rPr>
          <w:rFonts w:ascii="Arial" w:hAnsi="Arial" w:cs="Arial"/>
          <w:bCs/>
          <w:sz w:val="20"/>
          <w:szCs w:val="20"/>
        </w:rPr>
        <w:t>.</w:t>
      </w:r>
    </w:p>
    <w:p w:rsidR="00105069" w:rsidRPr="008A0ADC" w:rsidRDefault="00105069" w:rsidP="00105069">
      <w:pPr>
        <w:spacing w:after="0"/>
        <w:ind w:firstLine="606"/>
        <w:jc w:val="both"/>
        <w:rPr>
          <w:rFonts w:ascii="Arial" w:hAnsi="Arial" w:cs="Arial"/>
          <w:b/>
          <w:sz w:val="20"/>
          <w:szCs w:val="20"/>
        </w:rPr>
      </w:pPr>
      <w:r w:rsidRPr="008A0ADC">
        <w:rPr>
          <w:rFonts w:ascii="Arial" w:hAnsi="Arial" w:cs="Arial"/>
          <w:b/>
          <w:sz w:val="20"/>
          <w:szCs w:val="20"/>
        </w:rPr>
        <w:t>Поликлиника оставляет за собой право пересматривать и изменять перечни платных медицинских услуг и заболеваний, не включенных в Программу.</w:t>
      </w:r>
    </w:p>
    <w:p w:rsidR="00105069" w:rsidRPr="008A0ADC" w:rsidRDefault="00105069" w:rsidP="00105069">
      <w:pPr>
        <w:spacing w:after="0"/>
        <w:ind w:firstLine="426"/>
        <w:jc w:val="both"/>
        <w:rPr>
          <w:rFonts w:ascii="Arial" w:hAnsi="Arial" w:cs="Arial"/>
          <w:sz w:val="20"/>
          <w:szCs w:val="20"/>
        </w:rPr>
      </w:pPr>
      <w:r w:rsidRPr="008A0ADC">
        <w:rPr>
          <w:rFonts w:ascii="Arial" w:hAnsi="Arial" w:cs="Arial"/>
          <w:sz w:val="20"/>
          <w:szCs w:val="20"/>
        </w:rPr>
        <w:t>6. Медицинская помощь оказывается в соответствии с графиком работы Поликлиники. В субботу и воскресенье медицинская помощь оказывается только по острым состояниям.</w:t>
      </w:r>
    </w:p>
    <w:p w:rsidR="00105069" w:rsidRPr="008A0ADC" w:rsidRDefault="00105069" w:rsidP="00105069">
      <w:pPr>
        <w:spacing w:after="0"/>
        <w:ind w:firstLine="426"/>
        <w:jc w:val="both"/>
        <w:rPr>
          <w:rFonts w:ascii="Arial" w:hAnsi="Arial" w:cs="Arial"/>
          <w:sz w:val="20"/>
          <w:szCs w:val="20"/>
        </w:rPr>
      </w:pPr>
      <w:r w:rsidRPr="008A0ADC">
        <w:rPr>
          <w:rFonts w:ascii="Arial" w:hAnsi="Arial" w:cs="Arial"/>
          <w:sz w:val="20"/>
          <w:szCs w:val="20"/>
        </w:rPr>
        <w:t xml:space="preserve">7. Медицинская помощь на дому, оказывается, по адресу проживания прикрепленного, указанному в договоре. </w:t>
      </w:r>
    </w:p>
    <w:p w:rsidR="00105069" w:rsidRPr="008A0ADC" w:rsidRDefault="00105069" w:rsidP="00105069">
      <w:pPr>
        <w:spacing w:after="0"/>
        <w:ind w:firstLine="426"/>
        <w:jc w:val="both"/>
        <w:rPr>
          <w:rFonts w:ascii="Arial" w:hAnsi="Arial" w:cs="Arial"/>
          <w:sz w:val="20"/>
          <w:szCs w:val="20"/>
        </w:rPr>
      </w:pPr>
      <w:r w:rsidRPr="008A0ADC">
        <w:rPr>
          <w:rFonts w:ascii="Arial" w:hAnsi="Arial" w:cs="Arial"/>
          <w:sz w:val="20"/>
          <w:szCs w:val="20"/>
        </w:rPr>
        <w:t xml:space="preserve">8. Плановые посещения Поликлиники согласовываются с Пациентом в период предварительной записи на прием(консультации) к специалистам с установлением даты и времени приема врача. </w:t>
      </w:r>
    </w:p>
    <w:p w:rsidR="00105069" w:rsidRPr="008A0ADC" w:rsidRDefault="00105069" w:rsidP="00105069">
      <w:pPr>
        <w:spacing w:after="0"/>
        <w:ind w:firstLine="426"/>
        <w:jc w:val="both"/>
        <w:rPr>
          <w:rFonts w:ascii="Arial" w:hAnsi="Arial" w:cs="Arial"/>
          <w:sz w:val="20"/>
          <w:szCs w:val="20"/>
        </w:rPr>
      </w:pPr>
      <w:r w:rsidRPr="008A0ADC">
        <w:rPr>
          <w:rFonts w:ascii="Arial" w:hAnsi="Arial" w:cs="Arial"/>
          <w:sz w:val="20"/>
          <w:szCs w:val="20"/>
        </w:rPr>
        <w:t xml:space="preserve"> 9. При оказании услуг на дому с родителями (или другим ответственным лицом) согласовывается только дата посещения.</w:t>
      </w:r>
    </w:p>
    <w:p w:rsidR="00105069" w:rsidRPr="008A0ADC" w:rsidRDefault="00105069" w:rsidP="00105069">
      <w:pPr>
        <w:spacing w:after="0"/>
        <w:ind w:firstLine="426"/>
        <w:jc w:val="both"/>
        <w:rPr>
          <w:rFonts w:ascii="Arial" w:hAnsi="Arial" w:cs="Arial"/>
          <w:sz w:val="20"/>
          <w:szCs w:val="20"/>
        </w:rPr>
      </w:pPr>
      <w:r w:rsidRPr="008A0ADC">
        <w:rPr>
          <w:rFonts w:ascii="Arial" w:hAnsi="Arial" w:cs="Arial"/>
          <w:sz w:val="20"/>
          <w:szCs w:val="20"/>
        </w:rPr>
        <w:t>10. Забор материала для анализов производится на дому строго по назначению врача и в соответствии с графиком и логистикой работы выездной службы среднего медперсонала. При выезде за материалом для анализов дата выезда согласовывается с доверенным лицом Пациента (Пациентом) предварительно. Забор материала для анализов мочи и кала, производится только как сопутствующий при необходимости забора анализа крови.</w:t>
      </w:r>
    </w:p>
    <w:p w:rsidR="00105069" w:rsidRPr="008A0ADC" w:rsidRDefault="00105069" w:rsidP="00105069">
      <w:pPr>
        <w:spacing w:after="0"/>
        <w:ind w:firstLine="426"/>
        <w:jc w:val="both"/>
        <w:rPr>
          <w:rFonts w:ascii="Arial" w:hAnsi="Arial" w:cs="Arial"/>
          <w:sz w:val="20"/>
          <w:szCs w:val="20"/>
        </w:rPr>
      </w:pPr>
      <w:r w:rsidRPr="008A0ADC">
        <w:rPr>
          <w:rFonts w:ascii="Arial" w:hAnsi="Arial" w:cs="Arial"/>
          <w:sz w:val="20"/>
          <w:szCs w:val="20"/>
        </w:rPr>
        <w:t>11.  Родители (или другое доверенное лицо) должны своевременно известить Поликлинику об изменении обстоятельств и невозможности посещения ребенка на дому медицинским персоналом в ранее согласованное время. В противном случае, приезд медицинского персонала расценивается как «ложный вызов» и данные медицинские услуги в дальнейшем оказываются за наличный расчет.</w:t>
      </w:r>
    </w:p>
    <w:p w:rsidR="00105069" w:rsidRPr="008A0ADC" w:rsidRDefault="00105069" w:rsidP="00105069">
      <w:pPr>
        <w:spacing w:after="0"/>
        <w:ind w:firstLine="426"/>
        <w:jc w:val="both"/>
        <w:rPr>
          <w:rFonts w:ascii="Arial" w:hAnsi="Arial" w:cs="Arial"/>
          <w:sz w:val="20"/>
          <w:szCs w:val="20"/>
        </w:rPr>
      </w:pPr>
      <w:r w:rsidRPr="008A0ADC">
        <w:rPr>
          <w:rFonts w:ascii="Arial" w:hAnsi="Arial" w:cs="Arial"/>
          <w:sz w:val="20"/>
          <w:szCs w:val="20"/>
        </w:rPr>
        <w:t>12. В случае опоздания на прием в поликлинике, Пациент будет принят при первой возможности.</w:t>
      </w:r>
    </w:p>
    <w:p w:rsidR="00105069" w:rsidRPr="008A0ADC" w:rsidRDefault="00105069" w:rsidP="00105069">
      <w:pPr>
        <w:tabs>
          <w:tab w:val="left" w:pos="0"/>
        </w:tabs>
        <w:spacing w:before="60" w:after="0"/>
        <w:ind w:right="-82" w:firstLine="426"/>
        <w:jc w:val="both"/>
        <w:rPr>
          <w:rFonts w:ascii="Arial" w:hAnsi="Arial" w:cs="Arial"/>
          <w:sz w:val="20"/>
          <w:szCs w:val="20"/>
        </w:rPr>
      </w:pPr>
      <w:r w:rsidRPr="008A0ADC">
        <w:rPr>
          <w:rFonts w:ascii="Arial" w:hAnsi="Arial" w:cs="Arial"/>
          <w:sz w:val="20"/>
          <w:szCs w:val="20"/>
        </w:rPr>
        <w:t>13. Плановые мероприятия, соответствующие возрасту 1, 2, 3 6 и 12 месяцев входят в программу обслуживания, для вновь прикрепляемых детей, если в момент прикрепления по программе возраст ребенка составляет 1, 2, 3, 6 и 12 месяцев плюс 15 календарных дней. Указанные плановые мероприятия могут быть отменены по согласованию с родителями (плановые осмотры) или, в случае, если они проводились ранее (вакцинации, анализы).</w:t>
      </w:r>
    </w:p>
    <w:p w:rsidR="00105069" w:rsidRPr="008A0ADC" w:rsidRDefault="00105069" w:rsidP="00105069">
      <w:pPr>
        <w:tabs>
          <w:tab w:val="left" w:pos="0"/>
        </w:tabs>
        <w:spacing w:before="60" w:after="0"/>
        <w:ind w:right="-82" w:firstLine="426"/>
        <w:jc w:val="both"/>
        <w:rPr>
          <w:rFonts w:ascii="Arial" w:hAnsi="Arial" w:cs="Arial"/>
          <w:sz w:val="20"/>
          <w:szCs w:val="20"/>
        </w:rPr>
      </w:pPr>
      <w:r w:rsidRPr="008A0ADC">
        <w:rPr>
          <w:rFonts w:ascii="Arial" w:hAnsi="Arial" w:cs="Arial"/>
          <w:sz w:val="20"/>
          <w:szCs w:val="20"/>
        </w:rPr>
        <w:t>Предусмотренные программой графики планового осмотра врачами-специалистами, вакцинации и лабораторных исследований могут быть изменены по медицинским показаниям на индивидуальный график.</w:t>
      </w:r>
    </w:p>
    <w:p w:rsidR="00105069" w:rsidRPr="008A0ADC" w:rsidRDefault="00105069" w:rsidP="00105069">
      <w:pPr>
        <w:tabs>
          <w:tab w:val="left" w:pos="0"/>
        </w:tabs>
        <w:spacing w:before="60" w:after="0"/>
        <w:ind w:right="-82" w:firstLine="426"/>
        <w:jc w:val="both"/>
        <w:rPr>
          <w:rFonts w:ascii="Arial" w:hAnsi="Arial" w:cs="Arial"/>
          <w:sz w:val="20"/>
          <w:szCs w:val="20"/>
        </w:rPr>
      </w:pPr>
      <w:r w:rsidRPr="008A0ADC">
        <w:rPr>
          <w:rFonts w:ascii="Arial" w:hAnsi="Arial" w:cs="Arial"/>
          <w:sz w:val="20"/>
          <w:szCs w:val="20"/>
        </w:rPr>
        <w:t>14. Плановые мероприятия (осмотры педиатра, узких специалистов, лабораторные исследования, вакцинация) проводятся в случае, если в период действия договора ребенок достигает возраста, соответствующего возрасту проведения планового мероприятия по календарному графику (при отсутствии медицинских показаний к наблюдению по индивидуальному графику).</w:t>
      </w:r>
    </w:p>
    <w:p w:rsidR="00105069" w:rsidRPr="008A0ADC" w:rsidRDefault="00105069" w:rsidP="00105069">
      <w:pPr>
        <w:tabs>
          <w:tab w:val="left" w:pos="0"/>
        </w:tabs>
        <w:spacing w:before="60" w:after="0"/>
        <w:ind w:right="-82" w:firstLine="426"/>
        <w:jc w:val="both"/>
        <w:rPr>
          <w:rFonts w:ascii="Arial" w:hAnsi="Arial" w:cs="Arial"/>
          <w:sz w:val="20"/>
          <w:szCs w:val="20"/>
        </w:rPr>
      </w:pPr>
      <w:r w:rsidRPr="008A0ADC">
        <w:rPr>
          <w:rFonts w:ascii="Arial" w:hAnsi="Arial" w:cs="Arial"/>
          <w:sz w:val="20"/>
          <w:szCs w:val="20"/>
        </w:rPr>
        <w:t>15. Если по окончании действия договора, Пациент, по какой-либо причине не получил предусмотренные программой и возрастной категорией Пациента плановые услуги, то данные услуги не пролонгируются.</w:t>
      </w:r>
    </w:p>
    <w:p w:rsidR="00105069" w:rsidRPr="008A0ADC" w:rsidRDefault="00105069" w:rsidP="00105069">
      <w:pPr>
        <w:tabs>
          <w:tab w:val="left" w:pos="0"/>
        </w:tabs>
        <w:spacing w:before="60" w:after="0"/>
        <w:ind w:right="-82" w:firstLine="426"/>
        <w:jc w:val="both"/>
        <w:rPr>
          <w:rFonts w:ascii="Arial" w:hAnsi="Arial" w:cs="Arial"/>
          <w:sz w:val="20"/>
          <w:szCs w:val="20"/>
        </w:rPr>
      </w:pPr>
      <w:r w:rsidRPr="008A0ADC">
        <w:rPr>
          <w:rFonts w:ascii="Arial" w:hAnsi="Arial" w:cs="Arial"/>
          <w:sz w:val="20"/>
          <w:szCs w:val="20"/>
        </w:rPr>
        <w:t xml:space="preserve">Консультации врачей-специалистов осуществляются по медицинским показаниям и направлению педиатра. </w:t>
      </w:r>
    </w:p>
    <w:p w:rsidR="00105069" w:rsidRPr="008A0ADC" w:rsidRDefault="00105069" w:rsidP="00105069">
      <w:pPr>
        <w:tabs>
          <w:tab w:val="left" w:pos="0"/>
        </w:tabs>
        <w:spacing w:before="60" w:after="0"/>
        <w:ind w:right="-82" w:firstLine="426"/>
        <w:jc w:val="both"/>
        <w:rPr>
          <w:rFonts w:ascii="Arial" w:hAnsi="Arial" w:cs="Arial"/>
          <w:sz w:val="20"/>
          <w:szCs w:val="20"/>
        </w:rPr>
      </w:pPr>
      <w:r w:rsidRPr="008A0ADC">
        <w:rPr>
          <w:rFonts w:ascii="Arial" w:hAnsi="Arial" w:cs="Arial"/>
          <w:sz w:val="20"/>
          <w:szCs w:val="20"/>
        </w:rPr>
        <w:t>16. Медицинские услуги несовершеннолетним до 15 лет оказываются с информированного согласия законных представителей (мать, отец, усыновители, опекуны). В случае если несовершеннолетний пациент посещает Поликлинику с другим сопровождающим лицом, то данное лицо должно иметь доверенность от законного представителя.</w:t>
      </w:r>
    </w:p>
    <w:p w:rsidR="00105069" w:rsidRPr="008A0ADC" w:rsidRDefault="00105069" w:rsidP="00105069">
      <w:pPr>
        <w:tabs>
          <w:tab w:val="left" w:pos="284"/>
        </w:tabs>
        <w:spacing w:before="60" w:after="0"/>
        <w:ind w:firstLine="426"/>
        <w:jc w:val="both"/>
        <w:rPr>
          <w:rFonts w:ascii="Arial" w:hAnsi="Arial" w:cs="Arial"/>
          <w:sz w:val="20"/>
          <w:szCs w:val="20"/>
        </w:rPr>
      </w:pPr>
      <w:r w:rsidRPr="008A0ADC">
        <w:rPr>
          <w:rFonts w:ascii="Arial" w:hAnsi="Arial" w:cs="Arial"/>
          <w:sz w:val="20"/>
          <w:szCs w:val="20"/>
        </w:rPr>
        <w:t>Доверенность на конкретное сопровождающее лицо предоставляется однократно, и храниться в амбулаторной карте Пациента.</w:t>
      </w:r>
    </w:p>
    <w:p w:rsidR="00105069" w:rsidRDefault="00105069" w:rsidP="00105069">
      <w:pPr>
        <w:tabs>
          <w:tab w:val="left" w:pos="284"/>
        </w:tabs>
        <w:spacing w:before="60" w:after="0"/>
        <w:ind w:firstLine="426"/>
        <w:jc w:val="both"/>
        <w:rPr>
          <w:rFonts w:ascii="Arial" w:hAnsi="Arial" w:cs="Arial"/>
          <w:sz w:val="20"/>
          <w:szCs w:val="20"/>
        </w:rPr>
      </w:pPr>
      <w:r w:rsidRPr="008A0ADC">
        <w:rPr>
          <w:rFonts w:ascii="Arial" w:hAnsi="Arial" w:cs="Arial"/>
          <w:sz w:val="20"/>
          <w:szCs w:val="20"/>
        </w:rPr>
        <w:t>17. Поликлиника оставляет за собой право вносить изменения в настоящие Условия.</w:t>
      </w:r>
      <w:bookmarkStart w:id="0" w:name="_GoBack"/>
      <w:bookmarkEnd w:id="0"/>
    </w:p>
    <w:p w:rsidR="00EA77E9" w:rsidRDefault="00EA77E9" w:rsidP="00EA77E9">
      <w:pPr>
        <w:tabs>
          <w:tab w:val="left" w:pos="540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7A51E3" w:rsidRDefault="007A51E3" w:rsidP="006413CA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7A51E3" w:rsidRDefault="007A51E3" w:rsidP="00D944F7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7A51E3" w:rsidRDefault="007A51E3" w:rsidP="00D944F7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D944F7" w:rsidRPr="00894DCC" w:rsidRDefault="00D944F7" w:rsidP="00D944F7">
      <w:pPr>
        <w:spacing w:after="0" w:line="240" w:lineRule="auto"/>
        <w:jc w:val="center"/>
        <w:rPr>
          <w:rFonts w:ascii="Arial" w:eastAsia="Times New Roman" w:hAnsi="Arial" w:cs="Arial"/>
          <w:b/>
          <w:sz w:val="19"/>
          <w:szCs w:val="19"/>
        </w:rPr>
      </w:pPr>
    </w:p>
    <w:p w:rsidR="007442D9" w:rsidRPr="00D7161B" w:rsidRDefault="007442D9" w:rsidP="00D7161B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shd w:val="clear" w:color="auto" w:fill="D9D9D9" w:themeFill="background1" w:themeFillShade="D9"/>
          <w:lang w:eastAsia="ru-RU"/>
        </w:rPr>
      </w:pPr>
    </w:p>
    <w:sectPr w:rsidR="007442D9" w:rsidRPr="00D7161B" w:rsidSect="00E30FEA">
      <w:footerReference w:type="default" r:id="rId8"/>
      <w:pgSz w:w="11906" w:h="16838"/>
      <w:pgMar w:top="851" w:right="1133" w:bottom="142" w:left="993" w:header="709" w:footer="1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7FD8" w:rsidRDefault="00B77FD8" w:rsidP="00FA06D3">
      <w:pPr>
        <w:spacing w:after="0" w:line="240" w:lineRule="auto"/>
      </w:pPr>
      <w:r>
        <w:separator/>
      </w:r>
    </w:p>
  </w:endnote>
  <w:endnote w:type="continuationSeparator" w:id="0">
    <w:p w:rsidR="00B77FD8" w:rsidRDefault="00B77FD8" w:rsidP="00FA0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10189110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B77FD8" w:rsidRPr="00FA06D3" w:rsidRDefault="00B77FD8">
        <w:pPr>
          <w:pStyle w:val="a6"/>
          <w:jc w:val="center"/>
          <w:rPr>
            <w:rFonts w:ascii="Arial" w:hAnsi="Arial" w:cs="Arial"/>
            <w:sz w:val="20"/>
            <w:szCs w:val="20"/>
          </w:rPr>
        </w:pPr>
        <w:r w:rsidRPr="00FA06D3">
          <w:rPr>
            <w:rFonts w:ascii="Arial" w:hAnsi="Arial" w:cs="Arial"/>
            <w:sz w:val="20"/>
            <w:szCs w:val="20"/>
          </w:rPr>
          <w:fldChar w:fldCharType="begin"/>
        </w:r>
        <w:r w:rsidRPr="00FA06D3">
          <w:rPr>
            <w:rFonts w:ascii="Arial" w:hAnsi="Arial" w:cs="Arial"/>
            <w:sz w:val="20"/>
            <w:szCs w:val="20"/>
          </w:rPr>
          <w:instrText>PAGE   \* MERGEFORMAT</w:instrText>
        </w:r>
        <w:r w:rsidRPr="00FA06D3">
          <w:rPr>
            <w:rFonts w:ascii="Arial" w:hAnsi="Arial" w:cs="Arial"/>
            <w:sz w:val="20"/>
            <w:szCs w:val="20"/>
          </w:rPr>
          <w:fldChar w:fldCharType="separate"/>
        </w:r>
        <w:r w:rsidR="008A0ADC">
          <w:rPr>
            <w:rFonts w:ascii="Arial" w:hAnsi="Arial" w:cs="Arial"/>
            <w:noProof/>
            <w:sz w:val="20"/>
            <w:szCs w:val="20"/>
          </w:rPr>
          <w:t>2</w:t>
        </w:r>
        <w:r w:rsidRPr="00FA06D3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B77FD8" w:rsidRDefault="00B77FD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7FD8" w:rsidRDefault="00B77FD8" w:rsidP="00FA06D3">
      <w:pPr>
        <w:spacing w:after="0" w:line="240" w:lineRule="auto"/>
      </w:pPr>
      <w:r>
        <w:separator/>
      </w:r>
    </w:p>
  </w:footnote>
  <w:footnote w:type="continuationSeparator" w:id="0">
    <w:p w:rsidR="00B77FD8" w:rsidRDefault="00B77FD8" w:rsidP="00FA06D3">
      <w:pPr>
        <w:spacing w:after="0" w:line="240" w:lineRule="auto"/>
      </w:pPr>
      <w:r>
        <w:continuationSeparator/>
      </w:r>
    </w:p>
  </w:footnote>
  <w:footnote w:id="1">
    <w:p w:rsidR="00B77FD8" w:rsidRDefault="00B77FD8" w:rsidP="00105069">
      <w:pPr>
        <w:pStyle w:val="a8"/>
      </w:pPr>
      <w:r w:rsidRPr="003545F5">
        <w:rPr>
          <w:rStyle w:val="aa"/>
          <w:rFonts w:ascii="Arial" w:hAnsi="Arial" w:cs="Arial"/>
          <w:sz w:val="16"/>
          <w:szCs w:val="16"/>
        </w:rPr>
        <w:footnoteRef/>
      </w:r>
      <w:r w:rsidRPr="003545F5">
        <w:rPr>
          <w:rFonts w:ascii="Arial" w:hAnsi="Arial" w:cs="Arial"/>
          <w:sz w:val="16"/>
          <w:szCs w:val="16"/>
        </w:rPr>
        <w:t xml:space="preserve"> Профилактические осмотры включены в объеме осмотров в декретированные сроки.</w:t>
      </w:r>
    </w:p>
  </w:footnote>
  <w:footnote w:id="2">
    <w:p w:rsidR="00B77FD8" w:rsidRDefault="00B77FD8" w:rsidP="00105069">
      <w:pPr>
        <w:pStyle w:val="a8"/>
      </w:pPr>
      <w:r w:rsidRPr="00B05755">
        <w:rPr>
          <w:rStyle w:val="aa"/>
          <w:color w:val="auto"/>
        </w:rPr>
        <w:footnoteRef/>
      </w:r>
      <w:r w:rsidRPr="00B05755">
        <w:rPr>
          <w:color w:val="auto"/>
        </w:rPr>
        <w:t xml:space="preserve"> </w:t>
      </w:r>
      <w:r w:rsidRPr="00B05755">
        <w:rPr>
          <w:rFonts w:ascii="Arial" w:hAnsi="Arial" w:cs="Arial"/>
          <w:color w:val="auto"/>
          <w:sz w:val="16"/>
          <w:szCs w:val="16"/>
        </w:rPr>
        <w:t xml:space="preserve">При наличии врача соответствующей специальности, а также при наличии установленного приложения </w:t>
      </w:r>
      <w:r w:rsidRPr="00B05755">
        <w:rPr>
          <w:rFonts w:ascii="Arial" w:hAnsi="Arial" w:cs="Arial"/>
          <w:color w:val="auto"/>
          <w:sz w:val="16"/>
          <w:szCs w:val="16"/>
          <w:lang w:val="de-DE"/>
        </w:rPr>
        <w:t>SmartMed</w:t>
      </w:r>
      <w:r w:rsidRPr="00B05755">
        <w:rPr>
          <w:rFonts w:ascii="Arial" w:hAnsi="Arial" w:cs="Arial"/>
          <w:color w:val="auto"/>
          <w:sz w:val="16"/>
          <w:szCs w:val="16"/>
        </w:rPr>
        <w:t xml:space="preserve"> на мобильном устройстве.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B6CEC"/>
    <w:multiLevelType w:val="hybridMultilevel"/>
    <w:tmpl w:val="D576BB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792212"/>
    <w:multiLevelType w:val="hybridMultilevel"/>
    <w:tmpl w:val="9F8C6E2A"/>
    <w:lvl w:ilvl="0" w:tplc="A0124FE8">
      <w:start w:val="1"/>
      <w:numFmt w:val="bullet"/>
      <w:lvlText w:val="­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079F7DF8"/>
    <w:multiLevelType w:val="hybridMultilevel"/>
    <w:tmpl w:val="E014E02E"/>
    <w:lvl w:ilvl="0" w:tplc="C5DAAF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2620A8"/>
    <w:multiLevelType w:val="hybridMultilevel"/>
    <w:tmpl w:val="25CA00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066895"/>
    <w:multiLevelType w:val="hybridMultilevel"/>
    <w:tmpl w:val="EA2E70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3907FD"/>
    <w:multiLevelType w:val="hybridMultilevel"/>
    <w:tmpl w:val="2FAAD992"/>
    <w:lvl w:ilvl="0" w:tplc="A0124FE8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57C6F8E"/>
    <w:multiLevelType w:val="hybridMultilevel"/>
    <w:tmpl w:val="DF624BB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A4500C9"/>
    <w:multiLevelType w:val="hybridMultilevel"/>
    <w:tmpl w:val="BB9E2384"/>
    <w:lvl w:ilvl="0" w:tplc="A58208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F5564F"/>
    <w:multiLevelType w:val="hybridMultilevel"/>
    <w:tmpl w:val="23DE8268"/>
    <w:lvl w:ilvl="0" w:tplc="0419000F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9">
    <w:nsid w:val="1D167C0F"/>
    <w:multiLevelType w:val="hybridMultilevel"/>
    <w:tmpl w:val="465A5822"/>
    <w:lvl w:ilvl="0" w:tplc="A0124FE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6F6A82"/>
    <w:multiLevelType w:val="multilevel"/>
    <w:tmpl w:val="B0EE4F3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47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22387CCD"/>
    <w:multiLevelType w:val="hybridMultilevel"/>
    <w:tmpl w:val="1BDC2B50"/>
    <w:lvl w:ilvl="0" w:tplc="D8B67D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E31E09"/>
    <w:multiLevelType w:val="hybridMultilevel"/>
    <w:tmpl w:val="11B834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AF3ECB"/>
    <w:multiLevelType w:val="multilevel"/>
    <w:tmpl w:val="608EBC2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6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4">
    <w:nsid w:val="2D95779A"/>
    <w:multiLevelType w:val="hybridMultilevel"/>
    <w:tmpl w:val="30407362"/>
    <w:lvl w:ilvl="0" w:tplc="A0124FE8">
      <w:start w:val="1"/>
      <w:numFmt w:val="bullet"/>
      <w:lvlText w:val="­"/>
      <w:lvlJc w:val="left"/>
      <w:pPr>
        <w:ind w:left="90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5">
    <w:nsid w:val="31177631"/>
    <w:multiLevelType w:val="hybridMultilevel"/>
    <w:tmpl w:val="FCF26096"/>
    <w:lvl w:ilvl="0" w:tplc="A0124FE8">
      <w:start w:val="1"/>
      <w:numFmt w:val="bullet"/>
      <w:lvlText w:val="­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37667C83"/>
    <w:multiLevelType w:val="hybridMultilevel"/>
    <w:tmpl w:val="DC5AF594"/>
    <w:lvl w:ilvl="0" w:tplc="A0124FE8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E4F1693"/>
    <w:multiLevelType w:val="hybridMultilevel"/>
    <w:tmpl w:val="59B87B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C634BD"/>
    <w:multiLevelType w:val="hybridMultilevel"/>
    <w:tmpl w:val="09E60F22"/>
    <w:lvl w:ilvl="0" w:tplc="04190001">
      <w:start w:val="1"/>
      <w:numFmt w:val="bullet"/>
      <w:lvlText w:val=""/>
      <w:lvlJc w:val="left"/>
      <w:pPr>
        <w:ind w:left="43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4269000F"/>
    <w:multiLevelType w:val="hybridMultilevel"/>
    <w:tmpl w:val="BB88EC28"/>
    <w:lvl w:ilvl="0" w:tplc="8BACC8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4B925664"/>
    <w:multiLevelType w:val="hybridMultilevel"/>
    <w:tmpl w:val="17C2BB14"/>
    <w:lvl w:ilvl="0" w:tplc="A88446F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620053"/>
    <w:multiLevelType w:val="hybridMultilevel"/>
    <w:tmpl w:val="3920E156"/>
    <w:lvl w:ilvl="0" w:tplc="D8B67D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C34FDB"/>
    <w:multiLevelType w:val="hybridMultilevel"/>
    <w:tmpl w:val="B1E4F6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4743D51"/>
    <w:multiLevelType w:val="hybridMultilevel"/>
    <w:tmpl w:val="3F5E80E2"/>
    <w:lvl w:ilvl="0" w:tplc="A0124FE8">
      <w:start w:val="1"/>
      <w:numFmt w:val="bullet"/>
      <w:lvlText w:val="­"/>
      <w:lvlJc w:val="left"/>
      <w:pPr>
        <w:ind w:left="14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55003415"/>
    <w:multiLevelType w:val="hybridMultilevel"/>
    <w:tmpl w:val="718EE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8E044E1"/>
    <w:multiLevelType w:val="hybridMultilevel"/>
    <w:tmpl w:val="46C463C0"/>
    <w:lvl w:ilvl="0" w:tplc="D8B67D5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5CF56768"/>
    <w:multiLevelType w:val="hybridMultilevel"/>
    <w:tmpl w:val="9640BC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26742F6"/>
    <w:multiLevelType w:val="hybridMultilevel"/>
    <w:tmpl w:val="EDEE44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F81D97"/>
    <w:multiLevelType w:val="hybridMultilevel"/>
    <w:tmpl w:val="C4380D04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A0124FE8">
      <w:start w:val="1"/>
      <w:numFmt w:val="bullet"/>
      <w:lvlText w:val="­"/>
      <w:lvlJc w:val="left"/>
      <w:pPr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9">
    <w:nsid w:val="6FF26AE9"/>
    <w:multiLevelType w:val="hybridMultilevel"/>
    <w:tmpl w:val="775478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0066BA8"/>
    <w:multiLevelType w:val="hybridMultilevel"/>
    <w:tmpl w:val="C4B032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25326B6"/>
    <w:multiLevelType w:val="hybridMultilevel"/>
    <w:tmpl w:val="E7F435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5237F39"/>
    <w:multiLevelType w:val="multilevel"/>
    <w:tmpl w:val="E8A6D8BC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33">
    <w:nsid w:val="7FCE48A8"/>
    <w:multiLevelType w:val="hybridMultilevel"/>
    <w:tmpl w:val="DAB60640"/>
    <w:lvl w:ilvl="0" w:tplc="A0124FE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A0124FE8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"/>
  </w:num>
  <w:num w:numId="3">
    <w:abstractNumId w:val="2"/>
  </w:num>
  <w:num w:numId="4">
    <w:abstractNumId w:val="26"/>
  </w:num>
  <w:num w:numId="5">
    <w:abstractNumId w:val="29"/>
  </w:num>
  <w:num w:numId="6">
    <w:abstractNumId w:val="24"/>
  </w:num>
  <w:num w:numId="7">
    <w:abstractNumId w:val="6"/>
  </w:num>
  <w:num w:numId="8">
    <w:abstractNumId w:val="27"/>
  </w:num>
  <w:num w:numId="9">
    <w:abstractNumId w:val="20"/>
  </w:num>
  <w:num w:numId="10">
    <w:abstractNumId w:val="0"/>
  </w:num>
  <w:num w:numId="11">
    <w:abstractNumId w:val="19"/>
  </w:num>
  <w:num w:numId="12">
    <w:abstractNumId w:val="18"/>
  </w:num>
  <w:num w:numId="13">
    <w:abstractNumId w:val="8"/>
  </w:num>
  <w:num w:numId="14">
    <w:abstractNumId w:val="12"/>
  </w:num>
  <w:num w:numId="15">
    <w:abstractNumId w:val="30"/>
  </w:num>
  <w:num w:numId="16">
    <w:abstractNumId w:val="4"/>
  </w:num>
  <w:num w:numId="17">
    <w:abstractNumId w:val="7"/>
  </w:num>
  <w:num w:numId="18">
    <w:abstractNumId w:val="22"/>
  </w:num>
  <w:num w:numId="19">
    <w:abstractNumId w:val="28"/>
  </w:num>
  <w:num w:numId="20">
    <w:abstractNumId w:val="5"/>
  </w:num>
  <w:num w:numId="21">
    <w:abstractNumId w:val="33"/>
  </w:num>
  <w:num w:numId="22">
    <w:abstractNumId w:val="14"/>
  </w:num>
  <w:num w:numId="23">
    <w:abstractNumId w:val="9"/>
  </w:num>
  <w:num w:numId="24">
    <w:abstractNumId w:val="16"/>
  </w:num>
  <w:num w:numId="25">
    <w:abstractNumId w:val="15"/>
  </w:num>
  <w:num w:numId="26">
    <w:abstractNumId w:val="1"/>
  </w:num>
  <w:num w:numId="27">
    <w:abstractNumId w:val="17"/>
  </w:num>
  <w:num w:numId="28">
    <w:abstractNumId w:val="11"/>
  </w:num>
  <w:num w:numId="29">
    <w:abstractNumId w:val="25"/>
  </w:num>
  <w:num w:numId="30">
    <w:abstractNumId w:val="13"/>
  </w:num>
  <w:num w:numId="31">
    <w:abstractNumId w:val="21"/>
  </w:num>
  <w:num w:numId="32">
    <w:abstractNumId w:val="23"/>
  </w:num>
  <w:num w:numId="33">
    <w:abstractNumId w:val="10"/>
  </w:num>
  <w:num w:numId="3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F9C"/>
    <w:rsid w:val="000234C8"/>
    <w:rsid w:val="00027A17"/>
    <w:rsid w:val="000B496F"/>
    <w:rsid w:val="000B5BBD"/>
    <w:rsid w:val="000F348E"/>
    <w:rsid w:val="00105069"/>
    <w:rsid w:val="001337DD"/>
    <w:rsid w:val="001A1395"/>
    <w:rsid w:val="001C7C64"/>
    <w:rsid w:val="001D16B1"/>
    <w:rsid w:val="001E5D88"/>
    <w:rsid w:val="00254F9C"/>
    <w:rsid w:val="002B69B4"/>
    <w:rsid w:val="002D412C"/>
    <w:rsid w:val="002D4DDE"/>
    <w:rsid w:val="003158E5"/>
    <w:rsid w:val="0032070E"/>
    <w:rsid w:val="003329D4"/>
    <w:rsid w:val="00335E7C"/>
    <w:rsid w:val="003431DB"/>
    <w:rsid w:val="0036299D"/>
    <w:rsid w:val="003D1828"/>
    <w:rsid w:val="003E44C5"/>
    <w:rsid w:val="004101E2"/>
    <w:rsid w:val="00413D92"/>
    <w:rsid w:val="004711CC"/>
    <w:rsid w:val="004B3083"/>
    <w:rsid w:val="004C6F56"/>
    <w:rsid w:val="004F3950"/>
    <w:rsid w:val="00537E3C"/>
    <w:rsid w:val="00556D4D"/>
    <w:rsid w:val="00583A8D"/>
    <w:rsid w:val="005C1A37"/>
    <w:rsid w:val="0062060C"/>
    <w:rsid w:val="006413CA"/>
    <w:rsid w:val="00670E24"/>
    <w:rsid w:val="006819DF"/>
    <w:rsid w:val="006A55BE"/>
    <w:rsid w:val="006C74D3"/>
    <w:rsid w:val="0072651F"/>
    <w:rsid w:val="00726CF1"/>
    <w:rsid w:val="007442D9"/>
    <w:rsid w:val="00751646"/>
    <w:rsid w:val="007A51E3"/>
    <w:rsid w:val="007B2E8C"/>
    <w:rsid w:val="007C3942"/>
    <w:rsid w:val="007E5898"/>
    <w:rsid w:val="007E68AE"/>
    <w:rsid w:val="007E77A3"/>
    <w:rsid w:val="007F5563"/>
    <w:rsid w:val="008171EA"/>
    <w:rsid w:val="00831B50"/>
    <w:rsid w:val="00861FB8"/>
    <w:rsid w:val="008A0ADC"/>
    <w:rsid w:val="0090347A"/>
    <w:rsid w:val="009172B6"/>
    <w:rsid w:val="00932A0B"/>
    <w:rsid w:val="00987032"/>
    <w:rsid w:val="009A302E"/>
    <w:rsid w:val="009B6404"/>
    <w:rsid w:val="00A22FCC"/>
    <w:rsid w:val="00A45897"/>
    <w:rsid w:val="00A4661A"/>
    <w:rsid w:val="00A61221"/>
    <w:rsid w:val="00A91AA0"/>
    <w:rsid w:val="00A928A3"/>
    <w:rsid w:val="00AB07E2"/>
    <w:rsid w:val="00AC6649"/>
    <w:rsid w:val="00AD2B57"/>
    <w:rsid w:val="00AF53B9"/>
    <w:rsid w:val="00B00480"/>
    <w:rsid w:val="00B77FD8"/>
    <w:rsid w:val="00B96976"/>
    <w:rsid w:val="00BC1030"/>
    <w:rsid w:val="00BC26FA"/>
    <w:rsid w:val="00BD7C6B"/>
    <w:rsid w:val="00C312A1"/>
    <w:rsid w:val="00C81B50"/>
    <w:rsid w:val="00C95D7E"/>
    <w:rsid w:val="00CE24C9"/>
    <w:rsid w:val="00D677B2"/>
    <w:rsid w:val="00D7161B"/>
    <w:rsid w:val="00D944F7"/>
    <w:rsid w:val="00E0261B"/>
    <w:rsid w:val="00E30FEA"/>
    <w:rsid w:val="00EA77E9"/>
    <w:rsid w:val="00EB1065"/>
    <w:rsid w:val="00EB1836"/>
    <w:rsid w:val="00EE6B02"/>
    <w:rsid w:val="00F237D2"/>
    <w:rsid w:val="00FA0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7D790448-FBC8-4F36-86BD-3E45B6DE7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1B5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A06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A06D3"/>
  </w:style>
  <w:style w:type="paragraph" w:styleId="a6">
    <w:name w:val="footer"/>
    <w:basedOn w:val="a"/>
    <w:link w:val="a7"/>
    <w:uiPriority w:val="99"/>
    <w:unhideWhenUsed/>
    <w:rsid w:val="00FA06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A06D3"/>
  </w:style>
  <w:style w:type="character" w:customStyle="1" w:styleId="9">
    <w:name w:val="Основной текст (9)_"/>
    <w:link w:val="91"/>
    <w:uiPriority w:val="99"/>
    <w:rsid w:val="006C74D3"/>
    <w:rPr>
      <w:sz w:val="21"/>
      <w:szCs w:val="21"/>
      <w:shd w:val="clear" w:color="auto" w:fill="FFFFFF"/>
    </w:rPr>
  </w:style>
  <w:style w:type="paragraph" w:customStyle="1" w:styleId="91">
    <w:name w:val="Основной текст (9)1"/>
    <w:basedOn w:val="a"/>
    <w:link w:val="9"/>
    <w:uiPriority w:val="99"/>
    <w:rsid w:val="006C74D3"/>
    <w:pPr>
      <w:widowControl w:val="0"/>
      <w:shd w:val="clear" w:color="auto" w:fill="FFFFFF"/>
      <w:spacing w:before="300" w:after="300" w:line="240" w:lineRule="atLeast"/>
      <w:jc w:val="both"/>
    </w:pPr>
    <w:rPr>
      <w:sz w:val="21"/>
      <w:szCs w:val="21"/>
    </w:rPr>
  </w:style>
  <w:style w:type="paragraph" w:styleId="a8">
    <w:name w:val="footnote text"/>
    <w:basedOn w:val="a"/>
    <w:link w:val="a9"/>
    <w:uiPriority w:val="99"/>
    <w:unhideWhenUsed/>
    <w:rsid w:val="00D677B2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rsid w:val="00D677B2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character" w:styleId="aa">
    <w:name w:val="footnote reference"/>
    <w:basedOn w:val="a0"/>
    <w:uiPriority w:val="99"/>
    <w:unhideWhenUsed/>
    <w:rsid w:val="00D677B2"/>
    <w:rPr>
      <w:rFonts w:cs="Times New Roman"/>
      <w:vertAlign w:val="superscript"/>
    </w:rPr>
  </w:style>
  <w:style w:type="character" w:styleId="ab">
    <w:name w:val="Strong"/>
    <w:basedOn w:val="a0"/>
    <w:uiPriority w:val="22"/>
    <w:qFormat/>
    <w:rsid w:val="00413D92"/>
    <w:rPr>
      <w:b/>
      <w:bCs/>
    </w:rPr>
  </w:style>
  <w:style w:type="paragraph" w:styleId="3">
    <w:name w:val="Body Text Indent 3"/>
    <w:basedOn w:val="a"/>
    <w:link w:val="30"/>
    <w:uiPriority w:val="99"/>
    <w:unhideWhenUsed/>
    <w:rsid w:val="00105069"/>
    <w:pPr>
      <w:spacing w:after="120" w:line="276" w:lineRule="auto"/>
      <w:ind w:left="283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105069"/>
    <w:rPr>
      <w:rFonts w:ascii="Calibri" w:eastAsia="Times New Roman" w:hAnsi="Calibri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6970D3-FB98-4763-BAD1-DE23465C6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2671</Words>
  <Characters>15227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Горшкова Валерия Ильинична</dc:creator>
  <cp:lastModifiedBy>Варзова Маргарита Александровна</cp:lastModifiedBy>
  <cp:revision>4</cp:revision>
  <cp:lastPrinted>2016-09-07T07:33:00Z</cp:lastPrinted>
  <dcterms:created xsi:type="dcterms:W3CDTF">2023-12-11T08:48:00Z</dcterms:created>
  <dcterms:modified xsi:type="dcterms:W3CDTF">2024-05-24T07:37:00Z</dcterms:modified>
</cp:coreProperties>
</file>